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32D8F3" w14:textId="77777777" w:rsidR="005F4D35" w:rsidRPr="009B0CE8" w:rsidRDefault="005F4D35" w:rsidP="005F4D35">
      <w:pPr>
        <w:spacing w:after="0"/>
        <w:jc w:val="center"/>
        <w:rPr>
          <w:b/>
        </w:rPr>
      </w:pPr>
      <w:bookmarkStart w:id="0" w:name="_GoBack"/>
      <w:bookmarkEnd w:id="0"/>
      <w:r>
        <w:rPr>
          <w:b/>
        </w:rPr>
        <w:t>PHỤ LỤC I</w:t>
      </w:r>
    </w:p>
    <w:p w14:paraId="00B9E52E" w14:textId="77777777" w:rsidR="005F4D35" w:rsidRDefault="005F4D35" w:rsidP="005F4D35">
      <w:pPr>
        <w:spacing w:after="0"/>
        <w:jc w:val="center"/>
        <w:rPr>
          <w:b/>
          <w:bCs/>
        </w:rPr>
      </w:pPr>
      <w:r w:rsidRPr="009B0CE8">
        <w:rPr>
          <w:b/>
          <w:bCs/>
        </w:rPr>
        <w:t xml:space="preserve">CÁC CHỈ TIÊU </w:t>
      </w:r>
      <w:r>
        <w:rPr>
          <w:b/>
          <w:bCs/>
        </w:rPr>
        <w:t xml:space="preserve">NĂM 2024 VÀ </w:t>
      </w:r>
      <w:r w:rsidRPr="009B0CE8">
        <w:rPr>
          <w:b/>
          <w:bCs/>
        </w:rPr>
        <w:t xml:space="preserve">PHÂN CÔNG </w:t>
      </w:r>
      <w:r>
        <w:rPr>
          <w:b/>
          <w:bCs/>
        </w:rPr>
        <w:t>THỰC HIỆN</w:t>
      </w:r>
      <w:r w:rsidRPr="009B0CE8">
        <w:rPr>
          <w:b/>
          <w:bCs/>
        </w:rPr>
        <w:t xml:space="preserve"> </w:t>
      </w:r>
    </w:p>
    <w:p w14:paraId="7699D5C6" w14:textId="77777777" w:rsidR="005F4D35" w:rsidRDefault="005F4D35" w:rsidP="005F4D35">
      <w:pPr>
        <w:spacing w:after="0"/>
        <w:jc w:val="center"/>
        <w:rPr>
          <w:bCs/>
          <w:i/>
        </w:rPr>
      </w:pPr>
      <w:r>
        <w:rPr>
          <w:bCs/>
          <w:i/>
          <w:noProof/>
          <w:lang w:val="vi-VN" w:eastAsia="vi-VN"/>
        </w:rPr>
        <mc:AlternateContent>
          <mc:Choice Requires="wps">
            <w:drawing>
              <wp:anchor distT="0" distB="0" distL="114300" distR="114300" simplePos="0" relativeHeight="251659264" behindDoc="0" locked="0" layoutInCell="1" allowOverlap="1" wp14:anchorId="2651EAB1" wp14:editId="2FA54046">
                <wp:simplePos x="0" y="0"/>
                <wp:positionH relativeFrom="column">
                  <wp:posOffset>2320289</wp:posOffset>
                </wp:positionH>
                <wp:positionV relativeFrom="paragraph">
                  <wp:posOffset>35560</wp:posOffset>
                </wp:positionV>
                <wp:extent cx="122872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12287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1E2B99B"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82.7pt,2.8pt" to="279.4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" strokecolor="black [3200]" strokeweight=".5pt">
                <v:stroke joinstyle="miter"/>
              </v:line>
            </w:pict>
          </mc:Fallback>
        </mc:AlternateContent>
      </w:r>
    </w:p>
    <w:tbl>
      <w:tblPr>
        <w:tblStyle w:val="TableGrid"/>
        <w:tblW w:w="9782" w:type="dxa"/>
        <w:tblInd w:w="-289" w:type="dxa"/>
        <w:tblLook w:val="04A0" w:firstRow="1" w:lastRow="0" w:firstColumn="1" w:lastColumn="0" w:noHBand="0" w:noVBand="1"/>
      </w:tblPr>
      <w:tblGrid>
        <w:gridCol w:w="568"/>
        <w:gridCol w:w="3376"/>
        <w:gridCol w:w="1177"/>
        <w:gridCol w:w="1901"/>
        <w:gridCol w:w="1776"/>
        <w:gridCol w:w="984"/>
      </w:tblGrid>
      <w:tr w:rsidR="005F4D35" w:rsidRPr="00FF6DF9" w14:paraId="21713905" w14:textId="77777777" w:rsidTr="00E43DD6">
        <w:tc>
          <w:tcPr>
            <w:tcW w:w="568" w:type="dxa"/>
            <w:vAlign w:val="center"/>
          </w:tcPr>
          <w:p w14:paraId="06AAF263" w14:textId="77777777" w:rsidR="005F4D35" w:rsidRPr="00FF6DF9" w:rsidRDefault="005F4D35" w:rsidP="00E43DD6">
            <w:pPr>
              <w:spacing w:before="120" w:after="120"/>
              <w:jc w:val="center"/>
              <w:rPr>
                <w:rFonts w:cs="Times New Roman"/>
                <w:b/>
                <w:bCs/>
                <w:sz w:val="26"/>
                <w:szCs w:val="26"/>
              </w:rPr>
            </w:pPr>
            <w:r w:rsidRPr="00FF6DF9">
              <w:rPr>
                <w:rFonts w:cs="Times New Roman"/>
                <w:b/>
                <w:bCs/>
                <w:sz w:val="26"/>
                <w:szCs w:val="26"/>
              </w:rPr>
              <w:t>TT</w:t>
            </w:r>
          </w:p>
        </w:tc>
        <w:tc>
          <w:tcPr>
            <w:tcW w:w="3376" w:type="dxa"/>
            <w:vAlign w:val="center"/>
          </w:tcPr>
          <w:p w14:paraId="67217CBB" w14:textId="77777777" w:rsidR="005F4D35" w:rsidRPr="00FF6DF9" w:rsidRDefault="005F4D35" w:rsidP="00E43DD6">
            <w:pPr>
              <w:spacing w:before="120" w:after="120"/>
              <w:jc w:val="center"/>
              <w:rPr>
                <w:rFonts w:cs="Times New Roman"/>
                <w:b/>
                <w:bCs/>
                <w:sz w:val="26"/>
                <w:szCs w:val="26"/>
              </w:rPr>
            </w:pPr>
            <w:r w:rsidRPr="00FF6DF9">
              <w:rPr>
                <w:rFonts w:cs="Times New Roman"/>
                <w:b/>
                <w:bCs/>
                <w:sz w:val="26"/>
                <w:szCs w:val="26"/>
              </w:rPr>
              <w:t>Chỉ tiêu</w:t>
            </w:r>
          </w:p>
        </w:tc>
        <w:tc>
          <w:tcPr>
            <w:tcW w:w="1177" w:type="dxa"/>
            <w:vAlign w:val="center"/>
          </w:tcPr>
          <w:p w14:paraId="0ABAF7B1" w14:textId="77777777" w:rsidR="005F4D35" w:rsidRPr="00FF6DF9" w:rsidRDefault="005F4D35" w:rsidP="00E43DD6">
            <w:pPr>
              <w:spacing w:before="120" w:after="120"/>
              <w:ind w:left="-57" w:right="-57"/>
              <w:jc w:val="center"/>
              <w:rPr>
                <w:rFonts w:cs="Times New Roman"/>
                <w:b/>
                <w:bCs/>
                <w:sz w:val="26"/>
                <w:szCs w:val="26"/>
              </w:rPr>
            </w:pPr>
            <w:r w:rsidRPr="00FF6DF9">
              <w:rPr>
                <w:rFonts w:cs="Times New Roman"/>
                <w:b/>
                <w:bCs/>
                <w:sz w:val="26"/>
                <w:szCs w:val="26"/>
              </w:rPr>
              <w:t>Mục tiêu năm 2024</w:t>
            </w:r>
          </w:p>
        </w:tc>
        <w:tc>
          <w:tcPr>
            <w:tcW w:w="1901" w:type="dxa"/>
            <w:vAlign w:val="center"/>
          </w:tcPr>
          <w:p w14:paraId="41BCE80A" w14:textId="77777777" w:rsidR="005F4D35" w:rsidRPr="00FF6DF9" w:rsidRDefault="005F4D35" w:rsidP="00E43DD6">
            <w:pPr>
              <w:spacing w:before="120" w:after="120"/>
              <w:ind w:left="-57" w:right="-57"/>
              <w:jc w:val="center"/>
              <w:rPr>
                <w:rFonts w:cs="Times New Roman"/>
                <w:b/>
                <w:bCs/>
                <w:sz w:val="26"/>
                <w:szCs w:val="26"/>
              </w:rPr>
            </w:pPr>
            <w:r w:rsidRPr="00FF6DF9">
              <w:rPr>
                <w:rFonts w:cs="Times New Roman"/>
                <w:b/>
                <w:bCs/>
                <w:sz w:val="26"/>
                <w:szCs w:val="26"/>
              </w:rPr>
              <w:t>Chủ trì</w:t>
            </w:r>
          </w:p>
        </w:tc>
        <w:tc>
          <w:tcPr>
            <w:tcW w:w="1776" w:type="dxa"/>
            <w:vAlign w:val="center"/>
          </w:tcPr>
          <w:p w14:paraId="071E9DF4" w14:textId="77777777" w:rsidR="005F4D35" w:rsidRPr="00FF6DF9" w:rsidRDefault="005F4D35" w:rsidP="00E43DD6">
            <w:pPr>
              <w:spacing w:before="120" w:after="120"/>
              <w:ind w:left="-57" w:right="-57"/>
              <w:jc w:val="center"/>
              <w:rPr>
                <w:rFonts w:cs="Times New Roman"/>
                <w:b/>
                <w:bCs/>
                <w:sz w:val="26"/>
                <w:szCs w:val="26"/>
              </w:rPr>
            </w:pPr>
            <w:r w:rsidRPr="00FF6DF9">
              <w:rPr>
                <w:rFonts w:cs="Times New Roman"/>
                <w:b/>
                <w:bCs/>
                <w:sz w:val="26"/>
                <w:szCs w:val="26"/>
              </w:rPr>
              <w:t>Phối hợp</w:t>
            </w:r>
          </w:p>
        </w:tc>
        <w:tc>
          <w:tcPr>
            <w:tcW w:w="984" w:type="dxa"/>
            <w:vAlign w:val="center"/>
          </w:tcPr>
          <w:p w14:paraId="3C9E56B5" w14:textId="77777777" w:rsidR="005F4D35" w:rsidRPr="00FF6DF9" w:rsidRDefault="005F4D35" w:rsidP="00E43DD6">
            <w:pPr>
              <w:spacing w:before="120" w:after="120"/>
              <w:ind w:left="-57" w:right="-57"/>
              <w:jc w:val="center"/>
              <w:rPr>
                <w:rFonts w:cs="Times New Roman"/>
                <w:b/>
                <w:bCs/>
                <w:sz w:val="26"/>
                <w:szCs w:val="26"/>
              </w:rPr>
            </w:pPr>
            <w:r w:rsidRPr="00FF6DF9">
              <w:rPr>
                <w:rFonts w:cs="Times New Roman"/>
                <w:b/>
                <w:bCs/>
                <w:sz w:val="26"/>
                <w:szCs w:val="26"/>
              </w:rPr>
              <w:t>Ghi chú</w:t>
            </w:r>
          </w:p>
        </w:tc>
      </w:tr>
      <w:tr w:rsidR="005F4D35" w:rsidRPr="00FF6DF9" w14:paraId="3E8E5A49" w14:textId="77777777" w:rsidTr="00E43DD6">
        <w:tc>
          <w:tcPr>
            <w:tcW w:w="568" w:type="dxa"/>
            <w:vAlign w:val="center"/>
          </w:tcPr>
          <w:p w14:paraId="0FA53170" w14:textId="77777777" w:rsidR="005F4D35" w:rsidRPr="00FF6DF9" w:rsidRDefault="005F4D35" w:rsidP="00E43DD6">
            <w:pPr>
              <w:spacing w:before="120" w:after="120"/>
              <w:jc w:val="center"/>
              <w:rPr>
                <w:rFonts w:cs="Times New Roman"/>
                <w:b/>
                <w:sz w:val="26"/>
                <w:szCs w:val="26"/>
              </w:rPr>
            </w:pPr>
            <w:r w:rsidRPr="00FF6DF9">
              <w:rPr>
                <w:rFonts w:cs="Times New Roman"/>
                <w:b/>
                <w:sz w:val="26"/>
                <w:szCs w:val="26"/>
              </w:rPr>
              <w:t>I</w:t>
            </w:r>
          </w:p>
        </w:tc>
        <w:tc>
          <w:tcPr>
            <w:tcW w:w="3376" w:type="dxa"/>
          </w:tcPr>
          <w:p w14:paraId="4F664724" w14:textId="77777777" w:rsidR="005F4D35" w:rsidRPr="00FF6DF9" w:rsidRDefault="005F4D35" w:rsidP="00E43DD6">
            <w:pPr>
              <w:spacing w:before="120" w:after="120"/>
              <w:jc w:val="both"/>
              <w:rPr>
                <w:rFonts w:cs="Times New Roman"/>
                <w:b/>
                <w:bCs/>
                <w:sz w:val="26"/>
                <w:szCs w:val="26"/>
              </w:rPr>
            </w:pPr>
            <w:r w:rsidRPr="00FF6DF9">
              <w:rPr>
                <w:rFonts w:cs="Times New Roman"/>
                <w:b/>
                <w:bCs/>
                <w:sz w:val="26"/>
                <w:szCs w:val="26"/>
              </w:rPr>
              <w:t>Hạ tầng số</w:t>
            </w:r>
          </w:p>
        </w:tc>
        <w:tc>
          <w:tcPr>
            <w:tcW w:w="1177" w:type="dxa"/>
            <w:vAlign w:val="center"/>
          </w:tcPr>
          <w:p w14:paraId="21C4056C" w14:textId="77777777" w:rsidR="005F4D35" w:rsidRPr="00FF6DF9" w:rsidRDefault="005F4D35" w:rsidP="00E43DD6">
            <w:pPr>
              <w:spacing w:before="120" w:after="120"/>
              <w:jc w:val="center"/>
              <w:rPr>
                <w:rFonts w:cs="Times New Roman"/>
                <w:b/>
                <w:sz w:val="26"/>
                <w:szCs w:val="26"/>
              </w:rPr>
            </w:pPr>
          </w:p>
        </w:tc>
        <w:tc>
          <w:tcPr>
            <w:tcW w:w="1901" w:type="dxa"/>
          </w:tcPr>
          <w:p w14:paraId="7810D5CD" w14:textId="77777777" w:rsidR="005F4D35" w:rsidRPr="00FF6DF9" w:rsidRDefault="005F4D35" w:rsidP="00E43DD6">
            <w:pPr>
              <w:spacing w:before="120" w:after="120"/>
              <w:rPr>
                <w:rFonts w:cs="Times New Roman"/>
                <w:b/>
                <w:sz w:val="26"/>
                <w:szCs w:val="26"/>
              </w:rPr>
            </w:pPr>
          </w:p>
        </w:tc>
        <w:tc>
          <w:tcPr>
            <w:tcW w:w="1776" w:type="dxa"/>
            <w:vAlign w:val="center"/>
          </w:tcPr>
          <w:p w14:paraId="38E703F2" w14:textId="77777777" w:rsidR="005F4D35" w:rsidRPr="00FF6DF9" w:rsidRDefault="005F4D35" w:rsidP="00E43DD6">
            <w:pPr>
              <w:spacing w:before="120" w:after="120"/>
              <w:jc w:val="center"/>
              <w:rPr>
                <w:rFonts w:cs="Times New Roman"/>
                <w:b/>
                <w:sz w:val="26"/>
                <w:szCs w:val="26"/>
              </w:rPr>
            </w:pPr>
          </w:p>
        </w:tc>
        <w:tc>
          <w:tcPr>
            <w:tcW w:w="984" w:type="dxa"/>
          </w:tcPr>
          <w:p w14:paraId="118F391A" w14:textId="77777777" w:rsidR="005F4D35" w:rsidRPr="00FF6DF9" w:rsidRDefault="005F4D35" w:rsidP="00E43DD6">
            <w:pPr>
              <w:spacing w:before="120" w:after="120"/>
              <w:jc w:val="both"/>
              <w:rPr>
                <w:rFonts w:cs="Times New Roman"/>
                <w:b/>
                <w:sz w:val="26"/>
                <w:szCs w:val="26"/>
              </w:rPr>
            </w:pPr>
          </w:p>
        </w:tc>
      </w:tr>
      <w:tr w:rsidR="005F4D35" w:rsidRPr="00FF6DF9" w14:paraId="4701884D" w14:textId="77777777" w:rsidTr="00E43DD6">
        <w:tc>
          <w:tcPr>
            <w:tcW w:w="568" w:type="dxa"/>
            <w:vAlign w:val="center"/>
          </w:tcPr>
          <w:p w14:paraId="762A7311" w14:textId="77777777" w:rsidR="005F4D35" w:rsidRPr="00FF6DF9" w:rsidRDefault="005F4D35" w:rsidP="00E43DD6">
            <w:pPr>
              <w:spacing w:before="120" w:after="120"/>
              <w:jc w:val="center"/>
              <w:rPr>
                <w:rFonts w:cs="Times New Roman"/>
                <w:sz w:val="26"/>
                <w:szCs w:val="26"/>
              </w:rPr>
            </w:pPr>
            <w:r>
              <w:rPr>
                <w:rFonts w:cs="Times New Roman"/>
                <w:sz w:val="26"/>
                <w:szCs w:val="26"/>
              </w:rPr>
              <w:t>1</w:t>
            </w:r>
          </w:p>
        </w:tc>
        <w:tc>
          <w:tcPr>
            <w:tcW w:w="3376" w:type="dxa"/>
            <w:vAlign w:val="center"/>
          </w:tcPr>
          <w:p w14:paraId="558D3721" w14:textId="77777777" w:rsidR="005F4D35" w:rsidRPr="00FF6DF9" w:rsidRDefault="005F4D35" w:rsidP="00E43DD6">
            <w:pPr>
              <w:shd w:val="clear" w:color="auto" w:fill="FFFFFF"/>
              <w:spacing w:before="120" w:after="120"/>
              <w:rPr>
                <w:rFonts w:cs="Times New Roman"/>
                <w:b/>
                <w:bCs/>
                <w:sz w:val="26"/>
                <w:szCs w:val="26"/>
              </w:rPr>
            </w:pPr>
            <w:r w:rsidRPr="00FF6DF9">
              <w:rPr>
                <w:rFonts w:cs="Times New Roman"/>
                <w:sz w:val="26"/>
                <w:szCs w:val="26"/>
              </w:rPr>
              <w:t>Tỷ lệ số thôn được phủ sóng băng rộng di động</w:t>
            </w:r>
          </w:p>
        </w:tc>
        <w:tc>
          <w:tcPr>
            <w:tcW w:w="1177" w:type="dxa"/>
            <w:vAlign w:val="center"/>
          </w:tcPr>
          <w:p w14:paraId="2588D2D1" w14:textId="77777777" w:rsidR="005F4D35" w:rsidRPr="00FF6DF9" w:rsidRDefault="005F4D35" w:rsidP="00E43DD6">
            <w:pPr>
              <w:spacing w:before="120" w:after="120"/>
              <w:jc w:val="center"/>
              <w:rPr>
                <w:rFonts w:cs="Times New Roman"/>
                <w:sz w:val="26"/>
                <w:szCs w:val="26"/>
              </w:rPr>
            </w:pPr>
            <w:r>
              <w:rPr>
                <w:rFonts w:cs="Times New Roman"/>
                <w:sz w:val="26"/>
                <w:szCs w:val="26"/>
              </w:rPr>
              <w:t xml:space="preserve">100 </w:t>
            </w:r>
            <w:r w:rsidRPr="00FF6DF9">
              <w:rPr>
                <w:rFonts w:cs="Times New Roman"/>
                <w:sz w:val="26"/>
                <w:szCs w:val="26"/>
              </w:rPr>
              <w:t>%</w:t>
            </w:r>
          </w:p>
        </w:tc>
        <w:tc>
          <w:tcPr>
            <w:tcW w:w="1901" w:type="dxa"/>
            <w:vAlign w:val="center"/>
          </w:tcPr>
          <w:p w14:paraId="0D0C7000" w14:textId="79FA5339" w:rsidR="005F4D35" w:rsidRPr="00FF6DF9" w:rsidRDefault="0058540E" w:rsidP="00E43DD6">
            <w:pPr>
              <w:spacing w:before="120" w:after="120"/>
              <w:jc w:val="center"/>
              <w:rPr>
                <w:rFonts w:cs="Times New Roman"/>
                <w:sz w:val="26"/>
                <w:szCs w:val="26"/>
              </w:rPr>
            </w:pPr>
            <w:r>
              <w:rPr>
                <w:rFonts w:cs="Times New Roman"/>
                <w:sz w:val="26"/>
                <w:szCs w:val="26"/>
              </w:rPr>
              <w:t>Văn phòng- Thống kê xã</w:t>
            </w:r>
          </w:p>
        </w:tc>
        <w:tc>
          <w:tcPr>
            <w:tcW w:w="1776" w:type="dxa"/>
            <w:vAlign w:val="center"/>
          </w:tcPr>
          <w:p w14:paraId="4D9CDE2F" w14:textId="08648657" w:rsidR="005F4D35" w:rsidRPr="00FF6DF9" w:rsidRDefault="0058540E" w:rsidP="0058540E">
            <w:pPr>
              <w:spacing w:before="120" w:after="120"/>
              <w:jc w:val="center"/>
              <w:rPr>
                <w:rFonts w:cs="Times New Roman"/>
                <w:sz w:val="26"/>
                <w:szCs w:val="26"/>
              </w:rPr>
            </w:pPr>
            <w:r>
              <w:rPr>
                <w:rFonts w:cs="Times New Roman"/>
                <w:sz w:val="26"/>
                <w:szCs w:val="26"/>
              </w:rPr>
              <w:t xml:space="preserve">Công chức UBND xã; </w:t>
            </w:r>
            <w:r w:rsidR="005F4D35" w:rsidRPr="00FF6DF9">
              <w:rPr>
                <w:rFonts w:cs="Times New Roman"/>
                <w:sz w:val="26"/>
                <w:szCs w:val="26"/>
              </w:rPr>
              <w:t>C</w:t>
            </w:r>
            <w:r>
              <w:rPr>
                <w:rFonts w:cs="Times New Roman"/>
                <w:sz w:val="26"/>
                <w:szCs w:val="26"/>
              </w:rPr>
              <w:t>ác doanh nghiệp, bưu điện xã</w:t>
            </w:r>
          </w:p>
        </w:tc>
        <w:tc>
          <w:tcPr>
            <w:tcW w:w="984" w:type="dxa"/>
          </w:tcPr>
          <w:p w14:paraId="160488D1" w14:textId="77777777" w:rsidR="005F4D35" w:rsidRPr="00FF6DF9" w:rsidRDefault="005F4D35" w:rsidP="00E43DD6">
            <w:pPr>
              <w:spacing w:before="120" w:after="120"/>
              <w:jc w:val="both"/>
              <w:rPr>
                <w:rFonts w:cs="Times New Roman"/>
                <w:sz w:val="26"/>
                <w:szCs w:val="26"/>
              </w:rPr>
            </w:pPr>
          </w:p>
        </w:tc>
      </w:tr>
      <w:tr w:rsidR="005F4D35" w:rsidRPr="00FF6DF9" w14:paraId="04E20938" w14:textId="77777777" w:rsidTr="00E43DD6">
        <w:tc>
          <w:tcPr>
            <w:tcW w:w="568" w:type="dxa"/>
            <w:vAlign w:val="center"/>
          </w:tcPr>
          <w:p w14:paraId="20D6CBAA" w14:textId="77777777" w:rsidR="005F4D35" w:rsidRPr="00FF6DF9" w:rsidRDefault="005F4D35" w:rsidP="00E43DD6">
            <w:pPr>
              <w:spacing w:before="120" w:after="120"/>
              <w:jc w:val="center"/>
              <w:rPr>
                <w:rFonts w:cs="Times New Roman"/>
                <w:b/>
                <w:sz w:val="26"/>
                <w:szCs w:val="26"/>
              </w:rPr>
            </w:pPr>
            <w:r w:rsidRPr="00FF6DF9">
              <w:rPr>
                <w:rFonts w:cs="Times New Roman"/>
                <w:b/>
                <w:sz w:val="26"/>
                <w:szCs w:val="26"/>
              </w:rPr>
              <w:t>II</w:t>
            </w:r>
          </w:p>
        </w:tc>
        <w:tc>
          <w:tcPr>
            <w:tcW w:w="3376" w:type="dxa"/>
          </w:tcPr>
          <w:p w14:paraId="6B4FFC7E" w14:textId="77777777" w:rsidR="005F4D35" w:rsidRPr="00FF6DF9" w:rsidRDefault="005F4D35" w:rsidP="00E43DD6">
            <w:pPr>
              <w:spacing w:before="120" w:after="120"/>
              <w:jc w:val="both"/>
              <w:rPr>
                <w:rFonts w:cs="Times New Roman"/>
                <w:b/>
                <w:bCs/>
                <w:sz w:val="26"/>
                <w:szCs w:val="26"/>
              </w:rPr>
            </w:pPr>
            <w:bookmarkStart w:id="1" w:name="dieu_1_1"/>
            <w:r w:rsidRPr="00FF6DF9">
              <w:rPr>
                <w:rFonts w:cs="Times New Roman"/>
                <w:b/>
                <w:bCs/>
                <w:sz w:val="26"/>
                <w:szCs w:val="26"/>
              </w:rPr>
              <w:t>Dữ liệu số</w:t>
            </w:r>
            <w:bookmarkEnd w:id="1"/>
          </w:p>
        </w:tc>
        <w:tc>
          <w:tcPr>
            <w:tcW w:w="1177" w:type="dxa"/>
            <w:vAlign w:val="center"/>
          </w:tcPr>
          <w:p w14:paraId="76964F67" w14:textId="77777777" w:rsidR="005F4D35" w:rsidRPr="00FF6DF9" w:rsidRDefault="005F4D35" w:rsidP="00E43DD6">
            <w:pPr>
              <w:spacing w:before="120" w:after="120"/>
              <w:jc w:val="center"/>
              <w:rPr>
                <w:rFonts w:cs="Times New Roman"/>
                <w:b/>
                <w:sz w:val="26"/>
                <w:szCs w:val="26"/>
              </w:rPr>
            </w:pPr>
          </w:p>
        </w:tc>
        <w:tc>
          <w:tcPr>
            <w:tcW w:w="1901" w:type="dxa"/>
          </w:tcPr>
          <w:p w14:paraId="7F711654" w14:textId="77777777" w:rsidR="005F4D35" w:rsidRPr="00FF6DF9" w:rsidRDefault="005F4D35" w:rsidP="00E43DD6">
            <w:pPr>
              <w:spacing w:before="120" w:after="120"/>
              <w:rPr>
                <w:rFonts w:cs="Times New Roman"/>
                <w:b/>
                <w:sz w:val="26"/>
                <w:szCs w:val="26"/>
              </w:rPr>
            </w:pPr>
          </w:p>
        </w:tc>
        <w:tc>
          <w:tcPr>
            <w:tcW w:w="1776" w:type="dxa"/>
            <w:vAlign w:val="center"/>
          </w:tcPr>
          <w:p w14:paraId="307294B8" w14:textId="77777777" w:rsidR="005F4D35" w:rsidRPr="00FF6DF9" w:rsidRDefault="005F4D35" w:rsidP="00E43DD6">
            <w:pPr>
              <w:spacing w:before="120" w:after="120"/>
              <w:jc w:val="center"/>
              <w:rPr>
                <w:rFonts w:cs="Times New Roman"/>
                <w:b/>
                <w:sz w:val="26"/>
                <w:szCs w:val="26"/>
              </w:rPr>
            </w:pPr>
          </w:p>
        </w:tc>
        <w:tc>
          <w:tcPr>
            <w:tcW w:w="984" w:type="dxa"/>
          </w:tcPr>
          <w:p w14:paraId="36C02897" w14:textId="77777777" w:rsidR="005F4D35" w:rsidRPr="00FF6DF9" w:rsidRDefault="005F4D35" w:rsidP="00E43DD6">
            <w:pPr>
              <w:spacing w:before="120" w:after="120"/>
              <w:jc w:val="both"/>
              <w:rPr>
                <w:rFonts w:cs="Times New Roman"/>
                <w:b/>
                <w:sz w:val="26"/>
                <w:szCs w:val="26"/>
              </w:rPr>
            </w:pPr>
          </w:p>
        </w:tc>
      </w:tr>
      <w:tr w:rsidR="005F4D35" w:rsidRPr="00FF6DF9" w14:paraId="5FEF6898" w14:textId="77777777" w:rsidTr="00E43DD6">
        <w:tc>
          <w:tcPr>
            <w:tcW w:w="568" w:type="dxa"/>
            <w:vAlign w:val="center"/>
          </w:tcPr>
          <w:p w14:paraId="6E884D15" w14:textId="77777777" w:rsidR="005F4D35" w:rsidRPr="00FF6DF9" w:rsidRDefault="005F4D35" w:rsidP="005F4D35">
            <w:pPr>
              <w:pStyle w:val="ListParagraph"/>
              <w:numPr>
                <w:ilvl w:val="0"/>
                <w:numId w:val="1"/>
              </w:numPr>
              <w:spacing w:before="120" w:after="120"/>
              <w:ind w:left="530"/>
              <w:jc w:val="center"/>
              <w:rPr>
                <w:rFonts w:cs="Times New Roman"/>
                <w:sz w:val="26"/>
                <w:szCs w:val="26"/>
              </w:rPr>
            </w:pPr>
          </w:p>
        </w:tc>
        <w:tc>
          <w:tcPr>
            <w:tcW w:w="3376" w:type="dxa"/>
          </w:tcPr>
          <w:p w14:paraId="7E02111E" w14:textId="77777777" w:rsidR="005F4D35" w:rsidRPr="00FF6DF9" w:rsidRDefault="005F4D35" w:rsidP="00E43DD6">
            <w:pPr>
              <w:shd w:val="clear" w:color="auto" w:fill="FFFFFF"/>
              <w:spacing w:before="120" w:after="120"/>
              <w:jc w:val="both"/>
              <w:rPr>
                <w:rFonts w:cs="Times New Roman"/>
                <w:sz w:val="26"/>
                <w:szCs w:val="26"/>
              </w:rPr>
            </w:pPr>
            <w:r w:rsidRPr="00FF6DF9">
              <w:rPr>
                <w:rFonts w:cs="Times New Roman"/>
                <w:sz w:val="26"/>
                <w:szCs w:val="26"/>
              </w:rPr>
              <w:t>Cập nhật, chia sẻ dữ liệu lên Kho cơ sở dữ liệu dùng chung tỉnh theo Quyết định số 528/QĐ-UBND ngày 27/10/2023 của UBND tỉnh</w:t>
            </w:r>
          </w:p>
        </w:tc>
        <w:tc>
          <w:tcPr>
            <w:tcW w:w="1177" w:type="dxa"/>
            <w:vAlign w:val="center"/>
          </w:tcPr>
          <w:p w14:paraId="30579AB8" w14:textId="77777777" w:rsidR="005F4D35" w:rsidRPr="00FF6DF9" w:rsidRDefault="005F4D35" w:rsidP="00E43DD6">
            <w:pPr>
              <w:spacing w:before="120" w:after="120"/>
              <w:jc w:val="center"/>
              <w:rPr>
                <w:rFonts w:cs="Times New Roman"/>
                <w:sz w:val="26"/>
                <w:szCs w:val="26"/>
              </w:rPr>
            </w:pPr>
            <w:r w:rsidRPr="00FF6DF9">
              <w:rPr>
                <w:rFonts w:cs="Times New Roman"/>
                <w:sz w:val="26"/>
                <w:szCs w:val="26"/>
              </w:rPr>
              <w:t>100%</w:t>
            </w:r>
          </w:p>
        </w:tc>
        <w:tc>
          <w:tcPr>
            <w:tcW w:w="1901" w:type="dxa"/>
            <w:vAlign w:val="center"/>
          </w:tcPr>
          <w:p w14:paraId="2BD75132" w14:textId="0E28D735" w:rsidR="005F4D35" w:rsidRPr="00FF6DF9" w:rsidRDefault="005F4D35" w:rsidP="00E43DD6">
            <w:pPr>
              <w:spacing w:before="120" w:after="120"/>
              <w:jc w:val="center"/>
              <w:rPr>
                <w:rFonts w:cs="Times New Roman"/>
                <w:sz w:val="26"/>
                <w:szCs w:val="26"/>
              </w:rPr>
            </w:pPr>
            <w:r>
              <w:rPr>
                <w:rFonts w:cs="Times New Roman"/>
                <w:sz w:val="26"/>
                <w:szCs w:val="26"/>
              </w:rPr>
              <w:t>C</w:t>
            </w:r>
            <w:r w:rsidR="0058540E">
              <w:rPr>
                <w:rFonts w:cs="Times New Roman"/>
                <w:sz w:val="26"/>
                <w:szCs w:val="26"/>
              </w:rPr>
              <w:t>ông chức UBND</w:t>
            </w:r>
            <w:r>
              <w:rPr>
                <w:rFonts w:cs="Times New Roman"/>
                <w:sz w:val="26"/>
                <w:szCs w:val="26"/>
              </w:rPr>
              <w:t xml:space="preserve"> xã</w:t>
            </w:r>
            <w:r w:rsidR="0058540E">
              <w:rPr>
                <w:rFonts w:cs="Times New Roman"/>
                <w:sz w:val="26"/>
                <w:szCs w:val="26"/>
              </w:rPr>
              <w:t>; Công an xã</w:t>
            </w:r>
          </w:p>
        </w:tc>
        <w:tc>
          <w:tcPr>
            <w:tcW w:w="1776" w:type="dxa"/>
            <w:vAlign w:val="center"/>
          </w:tcPr>
          <w:p w14:paraId="7E52C885" w14:textId="175893AB" w:rsidR="005F4D35" w:rsidRPr="00FF6DF9" w:rsidRDefault="0058540E" w:rsidP="00E43DD6">
            <w:pPr>
              <w:spacing w:before="120" w:after="120"/>
              <w:jc w:val="center"/>
              <w:rPr>
                <w:rFonts w:cs="Times New Roman"/>
                <w:sz w:val="26"/>
                <w:szCs w:val="26"/>
              </w:rPr>
            </w:pPr>
            <w:r>
              <w:rPr>
                <w:rFonts w:cs="Times New Roman"/>
                <w:sz w:val="26"/>
                <w:szCs w:val="26"/>
              </w:rPr>
              <w:t>Văn hoá- Thông tin xã</w:t>
            </w:r>
          </w:p>
        </w:tc>
        <w:tc>
          <w:tcPr>
            <w:tcW w:w="984" w:type="dxa"/>
          </w:tcPr>
          <w:p w14:paraId="48E3A2F5" w14:textId="77777777" w:rsidR="005F4D35" w:rsidRPr="00FF6DF9" w:rsidRDefault="005F4D35" w:rsidP="00E43DD6">
            <w:pPr>
              <w:spacing w:before="120" w:after="120"/>
              <w:jc w:val="both"/>
              <w:rPr>
                <w:rFonts w:cs="Times New Roman"/>
                <w:sz w:val="26"/>
                <w:szCs w:val="26"/>
              </w:rPr>
            </w:pPr>
          </w:p>
        </w:tc>
      </w:tr>
      <w:tr w:rsidR="005F4D35" w:rsidRPr="00FF6DF9" w14:paraId="5CA37D00" w14:textId="77777777" w:rsidTr="00E43DD6">
        <w:tc>
          <w:tcPr>
            <w:tcW w:w="568" w:type="dxa"/>
            <w:vAlign w:val="center"/>
          </w:tcPr>
          <w:p w14:paraId="7E8C7604" w14:textId="77777777" w:rsidR="005F4D35" w:rsidRPr="00FF6DF9" w:rsidRDefault="005F4D35" w:rsidP="005F4D35">
            <w:pPr>
              <w:pStyle w:val="ListParagraph"/>
              <w:numPr>
                <w:ilvl w:val="0"/>
                <w:numId w:val="1"/>
              </w:numPr>
              <w:spacing w:before="120" w:after="120"/>
              <w:ind w:left="530"/>
              <w:jc w:val="center"/>
              <w:rPr>
                <w:rFonts w:cs="Times New Roman"/>
                <w:sz w:val="26"/>
                <w:szCs w:val="26"/>
              </w:rPr>
            </w:pPr>
          </w:p>
        </w:tc>
        <w:tc>
          <w:tcPr>
            <w:tcW w:w="3376" w:type="dxa"/>
          </w:tcPr>
          <w:p w14:paraId="6D987FBF" w14:textId="77777777" w:rsidR="005F4D35" w:rsidRPr="00FF6DF9" w:rsidRDefault="005F4D35" w:rsidP="00E43DD6">
            <w:pPr>
              <w:shd w:val="clear" w:color="auto" w:fill="FFFFFF"/>
              <w:spacing w:before="120" w:after="120"/>
              <w:jc w:val="both"/>
              <w:rPr>
                <w:rFonts w:cs="Times New Roman"/>
                <w:sz w:val="26"/>
                <w:szCs w:val="26"/>
              </w:rPr>
            </w:pPr>
            <w:r w:rsidRPr="00FF6DF9">
              <w:rPr>
                <w:rFonts w:cs="Times New Roman"/>
                <w:sz w:val="26"/>
                <w:szCs w:val="26"/>
              </w:rPr>
              <w:t>Cung cấp dữ liệu mở (theo Quyết định số 528/QĐ-UBND ngày 27/10/2023 của UBND tỉnh)</w:t>
            </w:r>
          </w:p>
        </w:tc>
        <w:tc>
          <w:tcPr>
            <w:tcW w:w="1177" w:type="dxa"/>
            <w:vAlign w:val="center"/>
          </w:tcPr>
          <w:p w14:paraId="0E69ABD0" w14:textId="77777777" w:rsidR="005F4D35" w:rsidRPr="00FF6DF9" w:rsidRDefault="005F4D35" w:rsidP="00E43DD6">
            <w:pPr>
              <w:spacing w:before="120" w:after="120"/>
              <w:jc w:val="center"/>
              <w:rPr>
                <w:rFonts w:cs="Times New Roman"/>
                <w:sz w:val="26"/>
                <w:szCs w:val="26"/>
              </w:rPr>
            </w:pPr>
            <w:r w:rsidRPr="00FF6DF9">
              <w:rPr>
                <w:rFonts w:cs="Times New Roman"/>
                <w:sz w:val="26"/>
                <w:szCs w:val="26"/>
              </w:rPr>
              <w:t>100%</w:t>
            </w:r>
          </w:p>
        </w:tc>
        <w:tc>
          <w:tcPr>
            <w:tcW w:w="1901" w:type="dxa"/>
            <w:vAlign w:val="center"/>
          </w:tcPr>
          <w:p w14:paraId="06F113EC" w14:textId="05AF1175" w:rsidR="005F4D35" w:rsidRPr="00FF6DF9" w:rsidRDefault="0058540E" w:rsidP="00E43DD6">
            <w:pPr>
              <w:spacing w:before="120" w:after="120"/>
              <w:jc w:val="center"/>
              <w:rPr>
                <w:rFonts w:cs="Times New Roman"/>
                <w:sz w:val="26"/>
                <w:szCs w:val="26"/>
              </w:rPr>
            </w:pPr>
            <w:r>
              <w:rPr>
                <w:rFonts w:cs="Times New Roman"/>
                <w:sz w:val="26"/>
                <w:szCs w:val="26"/>
              </w:rPr>
              <w:t>Công chức UBND xã; Công an xã</w:t>
            </w:r>
          </w:p>
        </w:tc>
        <w:tc>
          <w:tcPr>
            <w:tcW w:w="1776" w:type="dxa"/>
            <w:vAlign w:val="center"/>
          </w:tcPr>
          <w:p w14:paraId="6995F18A" w14:textId="1BD8305D" w:rsidR="005F4D35" w:rsidRPr="00FF6DF9" w:rsidRDefault="0058540E" w:rsidP="00E43DD6">
            <w:pPr>
              <w:spacing w:before="120" w:after="120"/>
              <w:jc w:val="center"/>
              <w:rPr>
                <w:rFonts w:cs="Times New Roman"/>
                <w:sz w:val="26"/>
                <w:szCs w:val="26"/>
              </w:rPr>
            </w:pPr>
            <w:r>
              <w:rPr>
                <w:rFonts w:cs="Times New Roman"/>
                <w:sz w:val="26"/>
                <w:szCs w:val="26"/>
              </w:rPr>
              <w:t>Văn hoá- Thông tin xã</w:t>
            </w:r>
          </w:p>
        </w:tc>
        <w:tc>
          <w:tcPr>
            <w:tcW w:w="984" w:type="dxa"/>
          </w:tcPr>
          <w:p w14:paraId="38602CCD" w14:textId="77777777" w:rsidR="005F4D35" w:rsidRPr="00FF6DF9" w:rsidRDefault="005F4D35" w:rsidP="00E43DD6">
            <w:pPr>
              <w:spacing w:before="120" w:after="120"/>
              <w:jc w:val="both"/>
              <w:rPr>
                <w:rFonts w:cs="Times New Roman"/>
                <w:sz w:val="26"/>
                <w:szCs w:val="26"/>
              </w:rPr>
            </w:pPr>
          </w:p>
        </w:tc>
      </w:tr>
      <w:tr w:rsidR="005F4D35" w:rsidRPr="00FF6DF9" w14:paraId="292080E2" w14:textId="77777777" w:rsidTr="00E43DD6">
        <w:tc>
          <w:tcPr>
            <w:tcW w:w="568" w:type="dxa"/>
            <w:vAlign w:val="center"/>
          </w:tcPr>
          <w:p w14:paraId="06FF629D" w14:textId="77777777" w:rsidR="005F4D35" w:rsidRPr="00FF6DF9" w:rsidRDefault="005F4D35" w:rsidP="00E43DD6">
            <w:pPr>
              <w:spacing w:before="120" w:after="120"/>
              <w:jc w:val="center"/>
              <w:rPr>
                <w:rFonts w:cs="Times New Roman"/>
                <w:b/>
                <w:bCs/>
                <w:sz w:val="26"/>
                <w:szCs w:val="26"/>
              </w:rPr>
            </w:pPr>
            <w:r w:rsidRPr="00FF6DF9">
              <w:rPr>
                <w:rFonts w:cs="Times New Roman"/>
                <w:b/>
                <w:bCs/>
                <w:sz w:val="26"/>
                <w:szCs w:val="26"/>
              </w:rPr>
              <w:t>III</w:t>
            </w:r>
          </w:p>
        </w:tc>
        <w:tc>
          <w:tcPr>
            <w:tcW w:w="3376" w:type="dxa"/>
          </w:tcPr>
          <w:p w14:paraId="0E76CCF2" w14:textId="77777777" w:rsidR="005F4D35" w:rsidRPr="00FF6DF9" w:rsidRDefault="005F4D35" w:rsidP="00E43DD6">
            <w:pPr>
              <w:spacing w:before="120" w:after="120"/>
              <w:jc w:val="both"/>
              <w:rPr>
                <w:rFonts w:cs="Times New Roman"/>
                <w:b/>
                <w:bCs/>
                <w:sz w:val="26"/>
                <w:szCs w:val="26"/>
              </w:rPr>
            </w:pPr>
            <w:bookmarkStart w:id="2" w:name="dieu_2_1"/>
            <w:r w:rsidRPr="00FF6DF9">
              <w:rPr>
                <w:rFonts w:cs="Times New Roman"/>
                <w:b/>
                <w:bCs/>
                <w:sz w:val="26"/>
                <w:szCs w:val="26"/>
              </w:rPr>
              <w:t xml:space="preserve">Chính </w:t>
            </w:r>
            <w:r>
              <w:rPr>
                <w:rFonts w:cs="Times New Roman"/>
                <w:b/>
                <w:bCs/>
                <w:sz w:val="26"/>
                <w:szCs w:val="26"/>
              </w:rPr>
              <w:t>quyền</w:t>
            </w:r>
            <w:r w:rsidRPr="00FF6DF9">
              <w:rPr>
                <w:rFonts w:cs="Times New Roman"/>
                <w:b/>
                <w:bCs/>
                <w:sz w:val="26"/>
                <w:szCs w:val="26"/>
              </w:rPr>
              <w:t xml:space="preserve"> số</w:t>
            </w:r>
            <w:bookmarkEnd w:id="2"/>
          </w:p>
        </w:tc>
        <w:tc>
          <w:tcPr>
            <w:tcW w:w="1177" w:type="dxa"/>
            <w:vAlign w:val="center"/>
          </w:tcPr>
          <w:p w14:paraId="7EA12452" w14:textId="77777777" w:rsidR="005F4D35" w:rsidRPr="00FF6DF9" w:rsidRDefault="005F4D35" w:rsidP="00E43DD6">
            <w:pPr>
              <w:spacing w:before="120" w:after="120"/>
              <w:jc w:val="center"/>
              <w:rPr>
                <w:rFonts w:cs="Times New Roman"/>
                <w:b/>
                <w:bCs/>
                <w:sz w:val="26"/>
                <w:szCs w:val="26"/>
              </w:rPr>
            </w:pPr>
          </w:p>
        </w:tc>
        <w:tc>
          <w:tcPr>
            <w:tcW w:w="1901" w:type="dxa"/>
          </w:tcPr>
          <w:p w14:paraId="06FB57C7" w14:textId="77777777" w:rsidR="005F4D35" w:rsidRPr="00FF6DF9" w:rsidRDefault="005F4D35" w:rsidP="00E43DD6">
            <w:pPr>
              <w:spacing w:before="120" w:after="120"/>
              <w:rPr>
                <w:rFonts w:cs="Times New Roman"/>
                <w:b/>
                <w:bCs/>
                <w:sz w:val="26"/>
                <w:szCs w:val="26"/>
              </w:rPr>
            </w:pPr>
          </w:p>
        </w:tc>
        <w:tc>
          <w:tcPr>
            <w:tcW w:w="1776" w:type="dxa"/>
            <w:vAlign w:val="center"/>
          </w:tcPr>
          <w:p w14:paraId="736315AD" w14:textId="77777777" w:rsidR="005F4D35" w:rsidRPr="00FF6DF9" w:rsidRDefault="005F4D35" w:rsidP="00E43DD6">
            <w:pPr>
              <w:spacing w:before="120" w:after="120"/>
              <w:jc w:val="center"/>
              <w:rPr>
                <w:rFonts w:cs="Times New Roman"/>
                <w:b/>
                <w:bCs/>
                <w:sz w:val="26"/>
                <w:szCs w:val="26"/>
              </w:rPr>
            </w:pPr>
          </w:p>
        </w:tc>
        <w:tc>
          <w:tcPr>
            <w:tcW w:w="984" w:type="dxa"/>
          </w:tcPr>
          <w:p w14:paraId="3B438A61" w14:textId="77777777" w:rsidR="005F4D35" w:rsidRPr="00FF6DF9" w:rsidRDefault="005F4D35" w:rsidP="00E43DD6">
            <w:pPr>
              <w:spacing w:before="120" w:after="120"/>
              <w:jc w:val="both"/>
              <w:rPr>
                <w:rFonts w:cs="Times New Roman"/>
                <w:b/>
                <w:bCs/>
                <w:sz w:val="26"/>
                <w:szCs w:val="26"/>
              </w:rPr>
            </w:pPr>
          </w:p>
        </w:tc>
      </w:tr>
      <w:tr w:rsidR="005F4D35" w:rsidRPr="00FF6DF9" w14:paraId="0384DA3F" w14:textId="77777777" w:rsidTr="00E43DD6">
        <w:tc>
          <w:tcPr>
            <w:tcW w:w="568" w:type="dxa"/>
            <w:vAlign w:val="center"/>
          </w:tcPr>
          <w:p w14:paraId="5EFD292E" w14:textId="77777777" w:rsidR="005F4D35" w:rsidRPr="00FF6DF9" w:rsidRDefault="005F4D35" w:rsidP="005F4D35">
            <w:pPr>
              <w:pStyle w:val="ListParagraph"/>
              <w:numPr>
                <w:ilvl w:val="0"/>
                <w:numId w:val="2"/>
              </w:numPr>
              <w:spacing w:before="120" w:after="120"/>
              <w:ind w:left="530"/>
              <w:jc w:val="center"/>
              <w:rPr>
                <w:rFonts w:cs="Times New Roman"/>
                <w:sz w:val="26"/>
                <w:szCs w:val="26"/>
              </w:rPr>
            </w:pPr>
          </w:p>
        </w:tc>
        <w:tc>
          <w:tcPr>
            <w:tcW w:w="3376" w:type="dxa"/>
          </w:tcPr>
          <w:p w14:paraId="3121A3B3" w14:textId="77777777" w:rsidR="005F4D35" w:rsidRPr="00FF6DF9" w:rsidRDefault="005F4D35" w:rsidP="00E43DD6">
            <w:pPr>
              <w:shd w:val="clear" w:color="auto" w:fill="FFFFFF"/>
              <w:spacing w:before="120" w:after="120"/>
              <w:jc w:val="both"/>
              <w:rPr>
                <w:rFonts w:cs="Times New Roman"/>
                <w:sz w:val="26"/>
                <w:szCs w:val="26"/>
              </w:rPr>
            </w:pPr>
            <w:r w:rsidRPr="00FF6DF9">
              <w:rPr>
                <w:rFonts w:cs="Times New Roman"/>
                <w:spacing w:val="2"/>
                <w:sz w:val="26"/>
                <w:szCs w:val="26"/>
                <w:lang w:val="nl-NL"/>
              </w:rPr>
              <w:t>Thủ tục hành chính được cung cấp dưới dạng dịch vụ công trực tuyến</w:t>
            </w:r>
            <w:r>
              <w:rPr>
                <w:rFonts w:cs="Times New Roman"/>
                <w:spacing w:val="2"/>
                <w:sz w:val="26"/>
                <w:szCs w:val="26"/>
                <w:lang w:val="nl-NL"/>
              </w:rPr>
              <w:t>.</w:t>
            </w:r>
          </w:p>
        </w:tc>
        <w:tc>
          <w:tcPr>
            <w:tcW w:w="1177" w:type="dxa"/>
            <w:vAlign w:val="center"/>
          </w:tcPr>
          <w:p w14:paraId="7291E9A2" w14:textId="77777777" w:rsidR="005F4D35" w:rsidRPr="00FF6DF9" w:rsidRDefault="005F4D35" w:rsidP="00E43DD6">
            <w:pPr>
              <w:spacing w:before="120" w:after="120"/>
              <w:jc w:val="center"/>
              <w:rPr>
                <w:rFonts w:cs="Times New Roman"/>
                <w:sz w:val="26"/>
                <w:szCs w:val="26"/>
              </w:rPr>
            </w:pPr>
            <w:r w:rsidRPr="00FF6DF9">
              <w:rPr>
                <w:rFonts w:cs="Times New Roman"/>
                <w:sz w:val="26"/>
                <w:szCs w:val="26"/>
              </w:rPr>
              <w:t>80%</w:t>
            </w:r>
          </w:p>
        </w:tc>
        <w:tc>
          <w:tcPr>
            <w:tcW w:w="1901" w:type="dxa"/>
            <w:vAlign w:val="center"/>
          </w:tcPr>
          <w:p w14:paraId="62BCE35C" w14:textId="300383C2" w:rsidR="005F4D35" w:rsidRPr="00FF6DF9" w:rsidRDefault="005F4D35" w:rsidP="00E43DD6">
            <w:pPr>
              <w:spacing w:before="120" w:after="120"/>
              <w:jc w:val="center"/>
              <w:rPr>
                <w:rFonts w:cs="Times New Roman"/>
                <w:sz w:val="26"/>
                <w:szCs w:val="26"/>
              </w:rPr>
            </w:pPr>
            <w:r w:rsidRPr="00FF6DF9">
              <w:rPr>
                <w:rFonts w:cs="Times New Roman"/>
                <w:sz w:val="26"/>
                <w:szCs w:val="26"/>
              </w:rPr>
              <w:t>Văn phòng</w:t>
            </w:r>
            <w:r w:rsidR="002F2C9E">
              <w:rPr>
                <w:rFonts w:cs="Times New Roman"/>
                <w:sz w:val="26"/>
                <w:szCs w:val="26"/>
              </w:rPr>
              <w:t>- Thống kê; Tư pháp- Hộ tịch xã</w:t>
            </w:r>
          </w:p>
        </w:tc>
        <w:tc>
          <w:tcPr>
            <w:tcW w:w="1776" w:type="dxa"/>
            <w:vAlign w:val="center"/>
          </w:tcPr>
          <w:p w14:paraId="036B35D7" w14:textId="072E6947" w:rsidR="005F4D35" w:rsidRPr="00FF6DF9" w:rsidRDefault="002F2C9E" w:rsidP="00E43DD6">
            <w:pPr>
              <w:spacing w:before="120" w:after="120"/>
              <w:jc w:val="center"/>
              <w:rPr>
                <w:rFonts w:cs="Times New Roman"/>
                <w:sz w:val="26"/>
                <w:szCs w:val="26"/>
              </w:rPr>
            </w:pPr>
            <w:r>
              <w:rPr>
                <w:rFonts w:cs="Times New Roman"/>
                <w:sz w:val="26"/>
                <w:szCs w:val="26"/>
              </w:rPr>
              <w:t>Công chức UBND xã có liên quan</w:t>
            </w:r>
          </w:p>
        </w:tc>
        <w:tc>
          <w:tcPr>
            <w:tcW w:w="984" w:type="dxa"/>
          </w:tcPr>
          <w:p w14:paraId="42FD1E6B" w14:textId="77777777" w:rsidR="005F4D35" w:rsidRPr="00FF6DF9" w:rsidRDefault="005F4D35" w:rsidP="00E43DD6">
            <w:pPr>
              <w:spacing w:before="120" w:after="120"/>
              <w:jc w:val="both"/>
              <w:rPr>
                <w:rFonts w:cs="Times New Roman"/>
                <w:sz w:val="26"/>
                <w:szCs w:val="26"/>
              </w:rPr>
            </w:pPr>
          </w:p>
        </w:tc>
      </w:tr>
      <w:tr w:rsidR="005F4D35" w:rsidRPr="00FF6DF9" w14:paraId="3B18DE6B" w14:textId="77777777" w:rsidTr="00E43DD6">
        <w:tc>
          <w:tcPr>
            <w:tcW w:w="568" w:type="dxa"/>
            <w:vAlign w:val="center"/>
          </w:tcPr>
          <w:p w14:paraId="1AB56188" w14:textId="77777777" w:rsidR="005F4D35" w:rsidRPr="00FF6DF9" w:rsidRDefault="005F4D35" w:rsidP="005F4D35">
            <w:pPr>
              <w:pStyle w:val="ListParagraph"/>
              <w:numPr>
                <w:ilvl w:val="0"/>
                <w:numId w:val="2"/>
              </w:numPr>
              <w:spacing w:before="120" w:after="120"/>
              <w:ind w:left="530"/>
              <w:jc w:val="center"/>
              <w:rPr>
                <w:rFonts w:cs="Times New Roman"/>
                <w:sz w:val="26"/>
                <w:szCs w:val="26"/>
              </w:rPr>
            </w:pPr>
          </w:p>
        </w:tc>
        <w:tc>
          <w:tcPr>
            <w:tcW w:w="3376" w:type="dxa"/>
          </w:tcPr>
          <w:p w14:paraId="3B6B4C30" w14:textId="77777777" w:rsidR="005F4D35" w:rsidRPr="00FF6DF9" w:rsidRDefault="005F4D35" w:rsidP="00E43DD6">
            <w:pPr>
              <w:shd w:val="clear" w:color="auto" w:fill="FFFFFF"/>
              <w:spacing w:before="120" w:after="120"/>
              <w:jc w:val="both"/>
              <w:rPr>
                <w:rFonts w:cs="Times New Roman"/>
                <w:sz w:val="26"/>
                <w:szCs w:val="26"/>
              </w:rPr>
            </w:pPr>
            <w:r w:rsidRPr="000476CF">
              <w:rPr>
                <w:spacing w:val="2"/>
                <w:sz w:val="26"/>
                <w:szCs w:val="26"/>
                <w:lang w:val="nl-NL"/>
              </w:rPr>
              <w:t xml:space="preserve">Dịch vụ công trực tuyến </w:t>
            </w:r>
            <w:r w:rsidRPr="000476CF">
              <w:rPr>
                <w:b/>
                <w:spacing w:val="2"/>
                <w:sz w:val="26"/>
                <w:szCs w:val="26"/>
                <w:lang w:val="nl-NL"/>
              </w:rPr>
              <w:t>đủ điều kiện</w:t>
            </w:r>
            <w:r w:rsidRPr="000476CF">
              <w:rPr>
                <w:spacing w:val="2"/>
                <w:sz w:val="26"/>
                <w:szCs w:val="26"/>
                <w:lang w:val="nl-NL"/>
              </w:rPr>
              <w:t xml:space="preserve"> được cung cấp dưới dạng dịch vụ công trực tuyến toàn trình</w:t>
            </w:r>
          </w:p>
        </w:tc>
        <w:tc>
          <w:tcPr>
            <w:tcW w:w="1177" w:type="dxa"/>
            <w:vAlign w:val="center"/>
          </w:tcPr>
          <w:p w14:paraId="1E56A69B" w14:textId="77777777" w:rsidR="005F4D35" w:rsidRPr="00FF6DF9" w:rsidRDefault="005F4D35" w:rsidP="00E43DD6">
            <w:pPr>
              <w:spacing w:before="120" w:after="120"/>
              <w:jc w:val="center"/>
              <w:rPr>
                <w:rFonts w:cs="Times New Roman"/>
                <w:sz w:val="26"/>
                <w:szCs w:val="26"/>
              </w:rPr>
            </w:pPr>
            <w:r w:rsidRPr="00FF6DF9">
              <w:rPr>
                <w:rFonts w:cs="Times New Roman"/>
                <w:sz w:val="26"/>
                <w:szCs w:val="26"/>
              </w:rPr>
              <w:t>80%</w:t>
            </w:r>
          </w:p>
        </w:tc>
        <w:tc>
          <w:tcPr>
            <w:tcW w:w="1901" w:type="dxa"/>
            <w:vAlign w:val="center"/>
          </w:tcPr>
          <w:p w14:paraId="7D4241A0" w14:textId="5B5378CE" w:rsidR="005F4D35" w:rsidRPr="00FF6DF9" w:rsidRDefault="009C05A3" w:rsidP="00E43DD6">
            <w:pPr>
              <w:spacing w:before="120" w:after="120"/>
              <w:jc w:val="center"/>
              <w:rPr>
                <w:rFonts w:cs="Times New Roman"/>
                <w:sz w:val="26"/>
                <w:szCs w:val="26"/>
              </w:rPr>
            </w:pPr>
            <w:r w:rsidRPr="00FF6DF9">
              <w:rPr>
                <w:rFonts w:cs="Times New Roman"/>
                <w:sz w:val="26"/>
                <w:szCs w:val="26"/>
              </w:rPr>
              <w:t>Văn phòng</w:t>
            </w:r>
            <w:r>
              <w:rPr>
                <w:rFonts w:cs="Times New Roman"/>
                <w:sz w:val="26"/>
                <w:szCs w:val="26"/>
              </w:rPr>
              <w:t>- Thống kê; Tư pháp- Hộ tịch xã</w:t>
            </w:r>
          </w:p>
        </w:tc>
        <w:tc>
          <w:tcPr>
            <w:tcW w:w="1776" w:type="dxa"/>
            <w:vAlign w:val="center"/>
          </w:tcPr>
          <w:p w14:paraId="71DC959A" w14:textId="3B5FDBA6" w:rsidR="005F4D35" w:rsidRPr="00FF6DF9" w:rsidRDefault="009C05A3" w:rsidP="00E43DD6">
            <w:pPr>
              <w:spacing w:before="120" w:after="120"/>
              <w:jc w:val="center"/>
              <w:rPr>
                <w:rFonts w:cs="Times New Roman"/>
                <w:sz w:val="26"/>
                <w:szCs w:val="26"/>
              </w:rPr>
            </w:pPr>
            <w:r>
              <w:rPr>
                <w:rFonts w:cs="Times New Roman"/>
                <w:sz w:val="26"/>
                <w:szCs w:val="26"/>
              </w:rPr>
              <w:t>Công chức UBND xã có liên quan</w:t>
            </w:r>
          </w:p>
        </w:tc>
        <w:tc>
          <w:tcPr>
            <w:tcW w:w="984" w:type="dxa"/>
          </w:tcPr>
          <w:p w14:paraId="3664262A" w14:textId="77777777" w:rsidR="005F4D35" w:rsidRPr="00FF6DF9" w:rsidRDefault="005F4D35" w:rsidP="00E43DD6">
            <w:pPr>
              <w:spacing w:before="120" w:after="120"/>
              <w:jc w:val="both"/>
              <w:rPr>
                <w:rFonts w:cs="Times New Roman"/>
                <w:sz w:val="26"/>
                <w:szCs w:val="26"/>
              </w:rPr>
            </w:pPr>
          </w:p>
        </w:tc>
      </w:tr>
      <w:tr w:rsidR="005F4D35" w:rsidRPr="00FF6DF9" w14:paraId="74E0D0B8" w14:textId="77777777" w:rsidTr="00E43DD6">
        <w:tc>
          <w:tcPr>
            <w:tcW w:w="568" w:type="dxa"/>
            <w:vAlign w:val="center"/>
          </w:tcPr>
          <w:p w14:paraId="44197B73" w14:textId="77777777" w:rsidR="005F4D35" w:rsidRPr="00FF6DF9" w:rsidRDefault="005F4D35" w:rsidP="005F4D35">
            <w:pPr>
              <w:pStyle w:val="ListParagraph"/>
              <w:numPr>
                <w:ilvl w:val="0"/>
                <w:numId w:val="2"/>
              </w:numPr>
              <w:spacing w:before="120" w:after="120"/>
              <w:ind w:left="530"/>
              <w:jc w:val="center"/>
              <w:rPr>
                <w:rFonts w:cs="Times New Roman"/>
                <w:sz w:val="26"/>
                <w:szCs w:val="26"/>
              </w:rPr>
            </w:pPr>
          </w:p>
        </w:tc>
        <w:tc>
          <w:tcPr>
            <w:tcW w:w="3376" w:type="dxa"/>
          </w:tcPr>
          <w:p w14:paraId="20A1B6AF" w14:textId="77777777" w:rsidR="005F4D35" w:rsidRPr="00FF6DF9" w:rsidRDefault="005F4D35" w:rsidP="00E43DD6">
            <w:pPr>
              <w:shd w:val="clear" w:color="auto" w:fill="FFFFFF"/>
              <w:spacing w:before="120" w:after="120"/>
              <w:jc w:val="both"/>
              <w:rPr>
                <w:rFonts w:cs="Times New Roman"/>
                <w:spacing w:val="2"/>
                <w:sz w:val="26"/>
                <w:szCs w:val="26"/>
                <w:lang w:val="nl-NL"/>
              </w:rPr>
            </w:pPr>
            <w:r w:rsidRPr="00FF6DF9">
              <w:rPr>
                <w:rFonts w:cs="Times New Roman"/>
                <w:sz w:val="26"/>
                <w:szCs w:val="26"/>
              </w:rPr>
              <w:t>Dịch vụ công trực tuyến toàn trình được tích hợp, cung cấp trên cổng Dịch vụ công quốc gia</w:t>
            </w:r>
          </w:p>
        </w:tc>
        <w:tc>
          <w:tcPr>
            <w:tcW w:w="1177" w:type="dxa"/>
            <w:vAlign w:val="center"/>
          </w:tcPr>
          <w:p w14:paraId="76EA0B1F" w14:textId="77777777" w:rsidR="005F4D35" w:rsidRPr="00FF6DF9" w:rsidRDefault="005F4D35" w:rsidP="00E43DD6">
            <w:pPr>
              <w:spacing w:before="120" w:after="120"/>
              <w:jc w:val="center"/>
              <w:rPr>
                <w:rFonts w:cs="Times New Roman"/>
                <w:sz w:val="26"/>
                <w:szCs w:val="26"/>
              </w:rPr>
            </w:pPr>
            <w:r w:rsidRPr="00FF6DF9">
              <w:rPr>
                <w:rFonts w:cs="Times New Roman"/>
                <w:sz w:val="26"/>
                <w:szCs w:val="26"/>
              </w:rPr>
              <w:t>40%</w:t>
            </w:r>
          </w:p>
        </w:tc>
        <w:tc>
          <w:tcPr>
            <w:tcW w:w="1901" w:type="dxa"/>
            <w:vAlign w:val="center"/>
          </w:tcPr>
          <w:p w14:paraId="0BB9A345" w14:textId="7EC39ADE" w:rsidR="005F4D35" w:rsidRPr="00FF6DF9" w:rsidRDefault="009C05A3" w:rsidP="00E43DD6">
            <w:pPr>
              <w:spacing w:before="120" w:after="120"/>
              <w:jc w:val="center"/>
              <w:rPr>
                <w:rFonts w:cs="Times New Roman"/>
                <w:sz w:val="26"/>
                <w:szCs w:val="26"/>
              </w:rPr>
            </w:pPr>
            <w:r w:rsidRPr="00FF6DF9">
              <w:rPr>
                <w:rFonts w:cs="Times New Roman"/>
                <w:sz w:val="26"/>
                <w:szCs w:val="26"/>
              </w:rPr>
              <w:t>Văn phòng</w:t>
            </w:r>
            <w:r>
              <w:rPr>
                <w:rFonts w:cs="Times New Roman"/>
                <w:sz w:val="26"/>
                <w:szCs w:val="26"/>
              </w:rPr>
              <w:t>- Thống kê; Tư pháp- Hộ tịch xã</w:t>
            </w:r>
          </w:p>
        </w:tc>
        <w:tc>
          <w:tcPr>
            <w:tcW w:w="1776" w:type="dxa"/>
            <w:vAlign w:val="center"/>
          </w:tcPr>
          <w:p w14:paraId="6BB93D0B" w14:textId="4BD10BFE" w:rsidR="005F4D35" w:rsidRPr="00FF6DF9" w:rsidRDefault="00032C5F" w:rsidP="00E43DD6">
            <w:pPr>
              <w:spacing w:before="120" w:after="120"/>
              <w:jc w:val="center"/>
              <w:rPr>
                <w:rFonts w:cs="Times New Roman"/>
                <w:sz w:val="26"/>
                <w:szCs w:val="26"/>
              </w:rPr>
            </w:pPr>
            <w:r>
              <w:rPr>
                <w:rFonts w:cs="Times New Roman"/>
                <w:sz w:val="26"/>
                <w:szCs w:val="26"/>
              </w:rPr>
              <w:t>Công chức UBND xã có liên quan</w:t>
            </w:r>
          </w:p>
        </w:tc>
        <w:tc>
          <w:tcPr>
            <w:tcW w:w="984" w:type="dxa"/>
          </w:tcPr>
          <w:p w14:paraId="3C67CAEE" w14:textId="77777777" w:rsidR="005F4D35" w:rsidRPr="00FF6DF9" w:rsidRDefault="005F4D35" w:rsidP="00E43DD6">
            <w:pPr>
              <w:spacing w:before="120" w:after="120"/>
              <w:jc w:val="both"/>
              <w:rPr>
                <w:rFonts w:cs="Times New Roman"/>
                <w:sz w:val="26"/>
                <w:szCs w:val="26"/>
              </w:rPr>
            </w:pPr>
          </w:p>
        </w:tc>
      </w:tr>
      <w:tr w:rsidR="005F4D35" w:rsidRPr="00FF6DF9" w14:paraId="78BFA80C" w14:textId="77777777" w:rsidTr="00E43DD6">
        <w:trPr>
          <w:trHeight w:val="1443"/>
        </w:trPr>
        <w:tc>
          <w:tcPr>
            <w:tcW w:w="568" w:type="dxa"/>
            <w:vAlign w:val="center"/>
          </w:tcPr>
          <w:p w14:paraId="6FB40EE3" w14:textId="77777777" w:rsidR="005F4D35" w:rsidRPr="00FF6DF9" w:rsidRDefault="005F4D35" w:rsidP="005F4D35">
            <w:pPr>
              <w:pStyle w:val="ListParagraph"/>
              <w:numPr>
                <w:ilvl w:val="0"/>
                <w:numId w:val="2"/>
              </w:numPr>
              <w:spacing w:before="120" w:after="120"/>
              <w:ind w:left="530"/>
              <w:jc w:val="center"/>
              <w:rPr>
                <w:rFonts w:cs="Times New Roman"/>
                <w:sz w:val="26"/>
                <w:szCs w:val="26"/>
              </w:rPr>
            </w:pPr>
          </w:p>
        </w:tc>
        <w:tc>
          <w:tcPr>
            <w:tcW w:w="3376" w:type="dxa"/>
            <w:vAlign w:val="center"/>
          </w:tcPr>
          <w:p w14:paraId="69AC17F8" w14:textId="77777777" w:rsidR="005F4D35" w:rsidRPr="00FF6DF9" w:rsidRDefault="005F4D35" w:rsidP="00E43DD6">
            <w:pPr>
              <w:shd w:val="clear" w:color="auto" w:fill="FFFFFF"/>
              <w:spacing w:before="120" w:after="120"/>
              <w:rPr>
                <w:rFonts w:cs="Times New Roman"/>
                <w:color w:val="000000"/>
                <w:sz w:val="26"/>
                <w:szCs w:val="26"/>
                <w:shd w:val="clear" w:color="auto" w:fill="FFFFFF"/>
              </w:rPr>
            </w:pPr>
            <w:r w:rsidRPr="00FF6DF9">
              <w:rPr>
                <w:rFonts w:cs="Times New Roman"/>
                <w:color w:val="000000"/>
                <w:sz w:val="26"/>
                <w:szCs w:val="26"/>
                <w:shd w:val="clear" w:color="auto" w:fill="FFFFFF"/>
              </w:rPr>
              <w:t>Thủ tục hành chính có yêu cầu nghĩa vụ tài chính được thanh toán trực tuyến trên Cổng Dịch vụ công quốc gia.</w:t>
            </w:r>
          </w:p>
        </w:tc>
        <w:tc>
          <w:tcPr>
            <w:tcW w:w="1177" w:type="dxa"/>
            <w:vAlign w:val="center"/>
          </w:tcPr>
          <w:p w14:paraId="0A206887" w14:textId="77777777" w:rsidR="005F4D35" w:rsidRPr="00FF6DF9" w:rsidRDefault="005F4D35" w:rsidP="00E43DD6">
            <w:pPr>
              <w:spacing w:before="120" w:after="120"/>
              <w:jc w:val="center"/>
              <w:rPr>
                <w:rFonts w:cs="Times New Roman"/>
                <w:color w:val="000000"/>
                <w:sz w:val="26"/>
                <w:szCs w:val="26"/>
                <w:shd w:val="clear" w:color="auto" w:fill="FFFFFF"/>
              </w:rPr>
            </w:pPr>
            <w:r w:rsidRPr="00FF6DF9">
              <w:rPr>
                <w:rFonts w:cs="Times New Roman"/>
                <w:color w:val="000000"/>
                <w:sz w:val="26"/>
                <w:szCs w:val="26"/>
                <w:shd w:val="clear" w:color="auto" w:fill="FFFFFF"/>
              </w:rPr>
              <w:t>60%</w:t>
            </w:r>
          </w:p>
        </w:tc>
        <w:tc>
          <w:tcPr>
            <w:tcW w:w="1901" w:type="dxa"/>
            <w:vAlign w:val="center"/>
          </w:tcPr>
          <w:p w14:paraId="1856B7F2" w14:textId="102E3E65" w:rsidR="005F4D35" w:rsidRPr="00FF6DF9" w:rsidRDefault="00032C5F" w:rsidP="00E43DD6">
            <w:pPr>
              <w:spacing w:before="120" w:after="120"/>
              <w:jc w:val="center"/>
              <w:rPr>
                <w:rFonts w:cs="Times New Roman"/>
                <w:sz w:val="26"/>
                <w:szCs w:val="26"/>
              </w:rPr>
            </w:pPr>
            <w:r>
              <w:rPr>
                <w:rFonts w:cs="Times New Roman"/>
                <w:sz w:val="26"/>
                <w:szCs w:val="26"/>
              </w:rPr>
              <w:t>Công chức UBND xã có liên quan</w:t>
            </w:r>
          </w:p>
        </w:tc>
        <w:tc>
          <w:tcPr>
            <w:tcW w:w="1776" w:type="dxa"/>
            <w:vAlign w:val="center"/>
          </w:tcPr>
          <w:p w14:paraId="51DB7B88" w14:textId="4D4E2CD5" w:rsidR="005F4D35" w:rsidRPr="00FF6DF9" w:rsidRDefault="00032C5F" w:rsidP="00E43DD6">
            <w:pPr>
              <w:spacing w:before="120" w:after="120"/>
              <w:jc w:val="center"/>
              <w:rPr>
                <w:rFonts w:cs="Times New Roman"/>
                <w:sz w:val="26"/>
                <w:szCs w:val="26"/>
              </w:rPr>
            </w:pPr>
            <w:r>
              <w:rPr>
                <w:rFonts w:cs="Times New Roman"/>
                <w:sz w:val="26"/>
                <w:szCs w:val="26"/>
              </w:rPr>
              <w:t>Văn phòng- Thống kê xã</w:t>
            </w:r>
          </w:p>
        </w:tc>
        <w:tc>
          <w:tcPr>
            <w:tcW w:w="984" w:type="dxa"/>
          </w:tcPr>
          <w:p w14:paraId="6C1EE838" w14:textId="77777777" w:rsidR="005F4D35" w:rsidRPr="00FF6DF9" w:rsidRDefault="005F4D35" w:rsidP="00E43DD6">
            <w:pPr>
              <w:spacing w:before="120" w:after="120"/>
              <w:jc w:val="both"/>
              <w:rPr>
                <w:rFonts w:cs="Times New Roman"/>
                <w:sz w:val="26"/>
                <w:szCs w:val="26"/>
              </w:rPr>
            </w:pPr>
          </w:p>
        </w:tc>
      </w:tr>
      <w:tr w:rsidR="005F4D35" w:rsidRPr="00FF6DF9" w14:paraId="619D3C95" w14:textId="77777777" w:rsidTr="00E43DD6">
        <w:trPr>
          <w:trHeight w:val="1869"/>
        </w:trPr>
        <w:tc>
          <w:tcPr>
            <w:tcW w:w="568" w:type="dxa"/>
            <w:vAlign w:val="center"/>
          </w:tcPr>
          <w:p w14:paraId="6B9ED05D" w14:textId="77777777" w:rsidR="005F4D35" w:rsidRPr="00FF6DF9" w:rsidRDefault="005F4D35" w:rsidP="005F4D35">
            <w:pPr>
              <w:pStyle w:val="ListParagraph"/>
              <w:numPr>
                <w:ilvl w:val="0"/>
                <w:numId w:val="2"/>
              </w:numPr>
              <w:spacing w:before="120" w:after="120"/>
              <w:ind w:left="530"/>
              <w:jc w:val="center"/>
              <w:rPr>
                <w:rFonts w:cs="Times New Roman"/>
                <w:sz w:val="26"/>
                <w:szCs w:val="26"/>
              </w:rPr>
            </w:pPr>
          </w:p>
        </w:tc>
        <w:tc>
          <w:tcPr>
            <w:tcW w:w="3376" w:type="dxa"/>
            <w:vAlign w:val="center"/>
          </w:tcPr>
          <w:p w14:paraId="46AC714D" w14:textId="77777777" w:rsidR="005F4D35" w:rsidRPr="00FF6DF9" w:rsidRDefault="005F4D35" w:rsidP="00E43DD6">
            <w:pPr>
              <w:shd w:val="clear" w:color="auto" w:fill="FFFFFF"/>
              <w:spacing w:before="120" w:after="120"/>
              <w:rPr>
                <w:rFonts w:cs="Times New Roman"/>
                <w:sz w:val="26"/>
                <w:szCs w:val="26"/>
              </w:rPr>
            </w:pPr>
            <w:r w:rsidRPr="00FF6DF9">
              <w:rPr>
                <w:rFonts w:cs="Times New Roman"/>
                <w:color w:val="000000"/>
                <w:sz w:val="26"/>
                <w:szCs w:val="26"/>
                <w:shd w:val="clear" w:color="auto" w:fill="FFFFFF"/>
              </w:rPr>
              <w:t>Thanh toán trực tuyến trên Cổng Dịch vụ công quốc gia trên tổng số giao dịch thanh toán của dịch vụ công</w:t>
            </w:r>
          </w:p>
        </w:tc>
        <w:tc>
          <w:tcPr>
            <w:tcW w:w="1177" w:type="dxa"/>
            <w:vAlign w:val="center"/>
          </w:tcPr>
          <w:p w14:paraId="60837801" w14:textId="77777777" w:rsidR="005F4D35" w:rsidRPr="00FF6DF9" w:rsidRDefault="005F4D35" w:rsidP="00E43DD6">
            <w:pPr>
              <w:spacing w:before="120" w:after="120"/>
              <w:jc w:val="center"/>
              <w:rPr>
                <w:rFonts w:cs="Times New Roman"/>
                <w:color w:val="000000"/>
                <w:sz w:val="26"/>
                <w:szCs w:val="26"/>
                <w:shd w:val="clear" w:color="auto" w:fill="FFFFFF"/>
              </w:rPr>
            </w:pPr>
            <w:r w:rsidRPr="00FF6DF9">
              <w:rPr>
                <w:rFonts w:cs="Times New Roman"/>
                <w:color w:val="000000"/>
                <w:sz w:val="26"/>
                <w:szCs w:val="26"/>
                <w:shd w:val="clear" w:color="auto" w:fill="FFFFFF"/>
              </w:rPr>
              <w:t>30%</w:t>
            </w:r>
          </w:p>
          <w:p w14:paraId="2E9FA0D2" w14:textId="77777777" w:rsidR="005F4D35" w:rsidRPr="00FF6DF9" w:rsidRDefault="005F4D35" w:rsidP="00E43DD6">
            <w:pPr>
              <w:spacing w:before="120" w:after="120"/>
              <w:jc w:val="center"/>
              <w:rPr>
                <w:rFonts w:cs="Times New Roman"/>
                <w:sz w:val="26"/>
                <w:szCs w:val="26"/>
              </w:rPr>
            </w:pPr>
          </w:p>
        </w:tc>
        <w:tc>
          <w:tcPr>
            <w:tcW w:w="1901" w:type="dxa"/>
            <w:vAlign w:val="center"/>
          </w:tcPr>
          <w:p w14:paraId="3CE965B1" w14:textId="2723BC7D" w:rsidR="005F4D35" w:rsidRPr="00FF6DF9" w:rsidRDefault="00032C5F" w:rsidP="00E43DD6">
            <w:pPr>
              <w:spacing w:before="120" w:after="120"/>
              <w:jc w:val="center"/>
              <w:rPr>
                <w:rFonts w:cs="Times New Roman"/>
                <w:sz w:val="26"/>
                <w:szCs w:val="26"/>
              </w:rPr>
            </w:pPr>
            <w:r>
              <w:rPr>
                <w:rFonts w:cs="Times New Roman"/>
                <w:sz w:val="26"/>
                <w:szCs w:val="26"/>
              </w:rPr>
              <w:t>Tư pháp- Hộ tịch; Thương binh- Xã hội</w:t>
            </w:r>
          </w:p>
        </w:tc>
        <w:tc>
          <w:tcPr>
            <w:tcW w:w="1776" w:type="dxa"/>
            <w:vAlign w:val="center"/>
          </w:tcPr>
          <w:p w14:paraId="60EF0320" w14:textId="041EAB6B" w:rsidR="005F4D35" w:rsidRPr="00FF6DF9" w:rsidRDefault="00032C5F" w:rsidP="00E43DD6">
            <w:pPr>
              <w:spacing w:before="120" w:after="120"/>
              <w:jc w:val="center"/>
              <w:rPr>
                <w:rFonts w:cs="Times New Roman"/>
                <w:sz w:val="26"/>
                <w:szCs w:val="26"/>
              </w:rPr>
            </w:pPr>
            <w:r>
              <w:rPr>
                <w:rFonts w:cs="Times New Roman"/>
                <w:sz w:val="26"/>
                <w:szCs w:val="26"/>
              </w:rPr>
              <w:t>Văn phòng- Thống kê xã</w:t>
            </w:r>
          </w:p>
        </w:tc>
        <w:tc>
          <w:tcPr>
            <w:tcW w:w="984" w:type="dxa"/>
          </w:tcPr>
          <w:p w14:paraId="4C57DBEF" w14:textId="77777777" w:rsidR="005F4D35" w:rsidRPr="00FF6DF9" w:rsidRDefault="005F4D35" w:rsidP="00E43DD6">
            <w:pPr>
              <w:spacing w:before="120" w:after="120"/>
              <w:jc w:val="both"/>
              <w:rPr>
                <w:rFonts w:cs="Times New Roman"/>
                <w:sz w:val="26"/>
                <w:szCs w:val="26"/>
              </w:rPr>
            </w:pPr>
          </w:p>
        </w:tc>
      </w:tr>
      <w:tr w:rsidR="005F4D35" w:rsidRPr="00FF6DF9" w14:paraId="52D47A74" w14:textId="77777777" w:rsidTr="00E43DD6">
        <w:trPr>
          <w:trHeight w:val="1824"/>
        </w:trPr>
        <w:tc>
          <w:tcPr>
            <w:tcW w:w="568" w:type="dxa"/>
            <w:vAlign w:val="center"/>
          </w:tcPr>
          <w:p w14:paraId="682A1B62" w14:textId="77777777" w:rsidR="005F4D35" w:rsidRPr="00FF6DF9" w:rsidRDefault="005F4D35" w:rsidP="005F4D35">
            <w:pPr>
              <w:pStyle w:val="ListParagraph"/>
              <w:numPr>
                <w:ilvl w:val="0"/>
                <w:numId w:val="2"/>
              </w:numPr>
              <w:spacing w:before="120" w:after="120"/>
              <w:ind w:left="530"/>
              <w:jc w:val="center"/>
              <w:rPr>
                <w:rFonts w:cs="Times New Roman"/>
                <w:sz w:val="26"/>
                <w:szCs w:val="26"/>
              </w:rPr>
            </w:pPr>
          </w:p>
        </w:tc>
        <w:tc>
          <w:tcPr>
            <w:tcW w:w="3376" w:type="dxa"/>
            <w:vAlign w:val="center"/>
          </w:tcPr>
          <w:p w14:paraId="32697716" w14:textId="77777777" w:rsidR="005F4D35" w:rsidRPr="00FF6DF9" w:rsidRDefault="005F4D35" w:rsidP="00E43DD6">
            <w:pPr>
              <w:shd w:val="clear" w:color="auto" w:fill="FFFFFF"/>
              <w:spacing w:before="120" w:after="120"/>
              <w:rPr>
                <w:rFonts w:cs="Times New Roman"/>
                <w:color w:val="000000"/>
                <w:sz w:val="26"/>
                <w:szCs w:val="26"/>
                <w:shd w:val="clear" w:color="auto" w:fill="FFFFFF"/>
              </w:rPr>
            </w:pPr>
            <w:r w:rsidRPr="00FF6DF9">
              <w:rPr>
                <w:rFonts w:cs="Times New Roman"/>
                <w:color w:val="000000"/>
                <w:sz w:val="26"/>
                <w:szCs w:val="26"/>
                <w:shd w:val="clear" w:color="auto" w:fill="FFFFFF"/>
              </w:rPr>
              <w:t>Kết quả giải quyết thủ tục hành chính được số hóa</w:t>
            </w:r>
          </w:p>
        </w:tc>
        <w:tc>
          <w:tcPr>
            <w:tcW w:w="1177" w:type="dxa"/>
            <w:vAlign w:val="center"/>
          </w:tcPr>
          <w:p w14:paraId="130A63D5" w14:textId="77777777" w:rsidR="005F4D35" w:rsidRPr="00FF6DF9" w:rsidRDefault="005F4D35" w:rsidP="00E43DD6">
            <w:pPr>
              <w:spacing w:before="120" w:after="120"/>
              <w:jc w:val="center"/>
              <w:rPr>
                <w:rFonts w:cs="Times New Roman"/>
                <w:color w:val="000000"/>
                <w:sz w:val="26"/>
                <w:szCs w:val="26"/>
                <w:shd w:val="clear" w:color="auto" w:fill="FFFFFF"/>
              </w:rPr>
            </w:pPr>
            <w:r w:rsidRPr="00FF6DF9">
              <w:rPr>
                <w:rFonts w:cs="Times New Roman"/>
                <w:color w:val="000000"/>
                <w:sz w:val="26"/>
                <w:szCs w:val="26"/>
                <w:shd w:val="clear" w:color="auto" w:fill="FFFFFF"/>
              </w:rPr>
              <w:t>100%</w:t>
            </w:r>
          </w:p>
          <w:p w14:paraId="10A497E2" w14:textId="77777777" w:rsidR="005F4D35" w:rsidRPr="00FF6DF9" w:rsidRDefault="005F4D35" w:rsidP="00E43DD6">
            <w:pPr>
              <w:spacing w:before="120" w:after="120"/>
              <w:jc w:val="center"/>
              <w:rPr>
                <w:rFonts w:cs="Times New Roman"/>
                <w:color w:val="000000"/>
                <w:sz w:val="26"/>
                <w:szCs w:val="26"/>
                <w:shd w:val="clear" w:color="auto" w:fill="FFFFFF"/>
              </w:rPr>
            </w:pPr>
          </w:p>
        </w:tc>
        <w:tc>
          <w:tcPr>
            <w:tcW w:w="1901" w:type="dxa"/>
            <w:vAlign w:val="center"/>
          </w:tcPr>
          <w:p w14:paraId="156360BE" w14:textId="3BA5B44C" w:rsidR="005F4D35" w:rsidRPr="00FF6DF9" w:rsidRDefault="00032C5F" w:rsidP="00E43DD6">
            <w:pPr>
              <w:spacing w:before="120" w:after="120"/>
              <w:jc w:val="center"/>
              <w:rPr>
                <w:rFonts w:cs="Times New Roman"/>
                <w:sz w:val="26"/>
                <w:szCs w:val="26"/>
              </w:rPr>
            </w:pPr>
            <w:r>
              <w:rPr>
                <w:rFonts w:cs="Times New Roman"/>
                <w:sz w:val="26"/>
                <w:szCs w:val="26"/>
              </w:rPr>
              <w:t>Tư pháp Hộ tịch; TBXH, ĐCXD xã</w:t>
            </w:r>
          </w:p>
        </w:tc>
        <w:tc>
          <w:tcPr>
            <w:tcW w:w="1776" w:type="dxa"/>
            <w:vAlign w:val="center"/>
          </w:tcPr>
          <w:p w14:paraId="20830FE0" w14:textId="7CD58FB7" w:rsidR="005F4D35" w:rsidRPr="00FF6DF9" w:rsidRDefault="00032C5F" w:rsidP="00E43DD6">
            <w:pPr>
              <w:spacing w:before="120" w:after="120"/>
              <w:jc w:val="center"/>
              <w:rPr>
                <w:rFonts w:cs="Times New Roman"/>
                <w:sz w:val="26"/>
                <w:szCs w:val="26"/>
              </w:rPr>
            </w:pPr>
            <w:r>
              <w:rPr>
                <w:rFonts w:cs="Times New Roman"/>
                <w:sz w:val="26"/>
                <w:szCs w:val="26"/>
              </w:rPr>
              <w:t>Văn phòng- Thống kê xã</w:t>
            </w:r>
          </w:p>
        </w:tc>
        <w:tc>
          <w:tcPr>
            <w:tcW w:w="984" w:type="dxa"/>
          </w:tcPr>
          <w:p w14:paraId="5F04B65A" w14:textId="77777777" w:rsidR="005F4D35" w:rsidRPr="00FF6DF9" w:rsidRDefault="005F4D35" w:rsidP="00E43DD6">
            <w:pPr>
              <w:spacing w:before="120" w:after="120"/>
              <w:jc w:val="both"/>
              <w:rPr>
                <w:rFonts w:cs="Times New Roman"/>
                <w:sz w:val="26"/>
                <w:szCs w:val="26"/>
              </w:rPr>
            </w:pPr>
          </w:p>
        </w:tc>
      </w:tr>
      <w:tr w:rsidR="005F4D35" w:rsidRPr="00FF6DF9" w14:paraId="5C269AE8" w14:textId="77777777" w:rsidTr="00E43DD6">
        <w:trPr>
          <w:trHeight w:val="1066"/>
        </w:trPr>
        <w:tc>
          <w:tcPr>
            <w:tcW w:w="568" w:type="dxa"/>
            <w:vAlign w:val="center"/>
          </w:tcPr>
          <w:p w14:paraId="3C6A933A" w14:textId="77777777" w:rsidR="005F4D35" w:rsidRPr="00FF6DF9" w:rsidRDefault="005F4D35" w:rsidP="005F4D35">
            <w:pPr>
              <w:pStyle w:val="ListParagraph"/>
              <w:numPr>
                <w:ilvl w:val="0"/>
                <w:numId w:val="2"/>
              </w:numPr>
              <w:spacing w:before="120" w:after="120"/>
              <w:ind w:left="530"/>
              <w:jc w:val="center"/>
              <w:rPr>
                <w:rFonts w:cs="Times New Roman"/>
                <w:sz w:val="26"/>
                <w:szCs w:val="26"/>
              </w:rPr>
            </w:pPr>
          </w:p>
        </w:tc>
        <w:tc>
          <w:tcPr>
            <w:tcW w:w="3376" w:type="dxa"/>
            <w:vAlign w:val="center"/>
          </w:tcPr>
          <w:p w14:paraId="5F9EDECD" w14:textId="77777777" w:rsidR="005F4D35" w:rsidRPr="00FF6DF9" w:rsidRDefault="005F4D35" w:rsidP="00E43DD6">
            <w:pPr>
              <w:shd w:val="clear" w:color="auto" w:fill="FFFFFF"/>
              <w:spacing w:before="120" w:after="120"/>
              <w:rPr>
                <w:rFonts w:cs="Times New Roman"/>
                <w:color w:val="000000"/>
                <w:sz w:val="26"/>
                <w:szCs w:val="26"/>
                <w:shd w:val="clear" w:color="auto" w:fill="FFFFFF"/>
              </w:rPr>
            </w:pPr>
            <w:r w:rsidRPr="00FF6DF9">
              <w:rPr>
                <w:rFonts w:cs="Times New Roman"/>
                <w:color w:val="000000"/>
                <w:sz w:val="26"/>
                <w:szCs w:val="26"/>
                <w:shd w:val="clear" w:color="auto" w:fill="FFFFFF"/>
              </w:rPr>
              <w:t>Hồ sơ thủ tục hành chính được người dân, doanh nghiệp thực hiện trực tuyến từ xa</w:t>
            </w:r>
          </w:p>
        </w:tc>
        <w:tc>
          <w:tcPr>
            <w:tcW w:w="1177" w:type="dxa"/>
            <w:vAlign w:val="center"/>
          </w:tcPr>
          <w:p w14:paraId="6CD64A4B" w14:textId="77777777" w:rsidR="005F4D35" w:rsidRPr="00FF6DF9" w:rsidRDefault="005F4D35" w:rsidP="00E43DD6">
            <w:pPr>
              <w:spacing w:before="120" w:after="120"/>
              <w:jc w:val="center"/>
              <w:rPr>
                <w:rFonts w:cs="Times New Roman"/>
                <w:color w:val="000000"/>
                <w:sz w:val="26"/>
                <w:szCs w:val="26"/>
                <w:shd w:val="clear" w:color="auto" w:fill="FFFFFF"/>
              </w:rPr>
            </w:pPr>
            <w:r w:rsidRPr="00FF6DF9">
              <w:rPr>
                <w:rFonts w:cs="Times New Roman"/>
                <w:color w:val="000000"/>
                <w:sz w:val="26"/>
                <w:szCs w:val="26"/>
                <w:shd w:val="clear" w:color="auto" w:fill="FFFFFF"/>
              </w:rPr>
              <w:t>50%</w:t>
            </w:r>
          </w:p>
          <w:p w14:paraId="73ED07B1" w14:textId="77777777" w:rsidR="005F4D35" w:rsidRPr="00FF6DF9" w:rsidRDefault="005F4D35" w:rsidP="00E43DD6">
            <w:pPr>
              <w:spacing w:before="120" w:after="120"/>
              <w:jc w:val="center"/>
              <w:rPr>
                <w:rFonts w:cs="Times New Roman"/>
                <w:color w:val="000000"/>
                <w:sz w:val="26"/>
                <w:szCs w:val="26"/>
                <w:shd w:val="clear" w:color="auto" w:fill="FFFFFF"/>
              </w:rPr>
            </w:pPr>
          </w:p>
        </w:tc>
        <w:tc>
          <w:tcPr>
            <w:tcW w:w="1901" w:type="dxa"/>
            <w:vAlign w:val="center"/>
          </w:tcPr>
          <w:p w14:paraId="674D1998" w14:textId="4339D593" w:rsidR="005F4D35" w:rsidRPr="00FF6DF9" w:rsidRDefault="00032C5F" w:rsidP="00E43DD6">
            <w:pPr>
              <w:spacing w:before="120" w:after="120"/>
              <w:jc w:val="center"/>
              <w:rPr>
                <w:rFonts w:cs="Times New Roman"/>
                <w:sz w:val="26"/>
                <w:szCs w:val="26"/>
              </w:rPr>
            </w:pPr>
            <w:r>
              <w:rPr>
                <w:rFonts w:cs="Times New Roman"/>
                <w:sz w:val="26"/>
                <w:szCs w:val="26"/>
              </w:rPr>
              <w:t>Tư pháp Hộ tịch; TBXH, ĐCXD xã</w:t>
            </w:r>
          </w:p>
        </w:tc>
        <w:tc>
          <w:tcPr>
            <w:tcW w:w="1776" w:type="dxa"/>
            <w:vAlign w:val="center"/>
          </w:tcPr>
          <w:p w14:paraId="13DBC5A5" w14:textId="4B6D536A" w:rsidR="005F4D35" w:rsidRPr="00FF6DF9" w:rsidRDefault="00032C5F" w:rsidP="00E43DD6">
            <w:pPr>
              <w:spacing w:before="120" w:after="120"/>
              <w:jc w:val="center"/>
              <w:rPr>
                <w:rFonts w:cs="Times New Roman"/>
                <w:sz w:val="26"/>
                <w:szCs w:val="26"/>
              </w:rPr>
            </w:pPr>
            <w:r>
              <w:rPr>
                <w:rFonts w:cs="Times New Roman"/>
                <w:sz w:val="26"/>
                <w:szCs w:val="26"/>
              </w:rPr>
              <w:t>Văn phòng- Thống kê xã</w:t>
            </w:r>
          </w:p>
        </w:tc>
        <w:tc>
          <w:tcPr>
            <w:tcW w:w="984" w:type="dxa"/>
          </w:tcPr>
          <w:p w14:paraId="713A1438" w14:textId="77777777" w:rsidR="005F4D35" w:rsidRPr="00FF6DF9" w:rsidRDefault="005F4D35" w:rsidP="00E43DD6">
            <w:pPr>
              <w:spacing w:before="120" w:after="120"/>
              <w:jc w:val="both"/>
              <w:rPr>
                <w:rFonts w:cs="Times New Roman"/>
                <w:sz w:val="26"/>
                <w:szCs w:val="26"/>
              </w:rPr>
            </w:pPr>
          </w:p>
        </w:tc>
      </w:tr>
      <w:tr w:rsidR="005F4D35" w:rsidRPr="00FF6DF9" w14:paraId="270F050B" w14:textId="77777777" w:rsidTr="00E43DD6">
        <w:trPr>
          <w:trHeight w:val="1066"/>
        </w:trPr>
        <w:tc>
          <w:tcPr>
            <w:tcW w:w="568" w:type="dxa"/>
            <w:vAlign w:val="center"/>
          </w:tcPr>
          <w:p w14:paraId="5011AC25" w14:textId="77777777" w:rsidR="005F4D35" w:rsidRPr="00FF6DF9" w:rsidRDefault="005F4D35" w:rsidP="005F4D35">
            <w:pPr>
              <w:pStyle w:val="ListParagraph"/>
              <w:numPr>
                <w:ilvl w:val="0"/>
                <w:numId w:val="2"/>
              </w:numPr>
              <w:spacing w:before="120" w:after="120"/>
              <w:ind w:left="530"/>
              <w:jc w:val="center"/>
              <w:rPr>
                <w:rFonts w:cs="Times New Roman"/>
                <w:sz w:val="26"/>
                <w:szCs w:val="26"/>
              </w:rPr>
            </w:pPr>
          </w:p>
        </w:tc>
        <w:tc>
          <w:tcPr>
            <w:tcW w:w="3376" w:type="dxa"/>
            <w:vAlign w:val="center"/>
          </w:tcPr>
          <w:p w14:paraId="5105D691" w14:textId="77777777" w:rsidR="005F4D35" w:rsidRPr="00FF6DF9" w:rsidRDefault="005F4D35" w:rsidP="00E43DD6">
            <w:pPr>
              <w:shd w:val="clear" w:color="auto" w:fill="FFFFFF"/>
              <w:spacing w:before="120" w:after="120"/>
              <w:jc w:val="both"/>
              <w:rPr>
                <w:rFonts w:cs="Times New Roman"/>
                <w:color w:val="000000"/>
                <w:sz w:val="26"/>
                <w:szCs w:val="26"/>
                <w:shd w:val="clear" w:color="auto" w:fill="FFFFFF"/>
              </w:rPr>
            </w:pPr>
            <w:r w:rsidRPr="000476CF">
              <w:rPr>
                <w:sz w:val="26"/>
                <w:szCs w:val="26"/>
              </w:rPr>
              <w:t>Các báo cáo định kỳ (không bao gồm nội dung mật) của các cơ quan hành chính nhà nước được thực hiện trên Hệ thống thông tin báo cáo của tỉnh, được tích hợp, kết nối, chia sẽ dữ liệu với các hệ thống dùng chung của tỉnh và Hệ thống thông tin báo cáo Chính phủ</w:t>
            </w:r>
          </w:p>
        </w:tc>
        <w:tc>
          <w:tcPr>
            <w:tcW w:w="1177" w:type="dxa"/>
            <w:vAlign w:val="center"/>
          </w:tcPr>
          <w:p w14:paraId="68054B52" w14:textId="77777777" w:rsidR="005F4D35" w:rsidRPr="00FF6DF9" w:rsidRDefault="005F4D35" w:rsidP="00E43DD6">
            <w:pPr>
              <w:spacing w:before="120" w:after="120"/>
              <w:jc w:val="center"/>
              <w:rPr>
                <w:rFonts w:cs="Times New Roman"/>
                <w:color w:val="000000"/>
                <w:sz w:val="26"/>
                <w:szCs w:val="26"/>
                <w:shd w:val="clear" w:color="auto" w:fill="FFFFFF"/>
              </w:rPr>
            </w:pPr>
            <w:r w:rsidRPr="000476CF">
              <w:rPr>
                <w:sz w:val="26"/>
                <w:szCs w:val="26"/>
              </w:rPr>
              <w:t>70%</w:t>
            </w:r>
          </w:p>
        </w:tc>
        <w:tc>
          <w:tcPr>
            <w:tcW w:w="1901" w:type="dxa"/>
            <w:vAlign w:val="center"/>
          </w:tcPr>
          <w:p w14:paraId="2E27700B" w14:textId="795355D9" w:rsidR="005F4D35" w:rsidRPr="00FF6DF9" w:rsidRDefault="009925A8" w:rsidP="00E43DD6">
            <w:pPr>
              <w:spacing w:before="120" w:after="120"/>
              <w:jc w:val="center"/>
              <w:rPr>
                <w:rFonts w:cs="Times New Roman"/>
                <w:sz w:val="26"/>
                <w:szCs w:val="26"/>
              </w:rPr>
            </w:pPr>
            <w:r>
              <w:rPr>
                <w:rFonts w:cs="Times New Roman"/>
                <w:sz w:val="26"/>
                <w:szCs w:val="26"/>
              </w:rPr>
              <w:t>Văn phòng- Thống kê xã</w:t>
            </w:r>
          </w:p>
        </w:tc>
        <w:tc>
          <w:tcPr>
            <w:tcW w:w="1776" w:type="dxa"/>
            <w:vAlign w:val="center"/>
          </w:tcPr>
          <w:p w14:paraId="3A021503" w14:textId="6FBE8990" w:rsidR="005F4D35" w:rsidRPr="00FF6DF9" w:rsidRDefault="009925A8" w:rsidP="00E43DD6">
            <w:pPr>
              <w:spacing w:before="120" w:after="120"/>
              <w:jc w:val="center"/>
              <w:rPr>
                <w:rFonts w:cs="Times New Roman"/>
                <w:sz w:val="26"/>
                <w:szCs w:val="26"/>
              </w:rPr>
            </w:pPr>
            <w:r>
              <w:rPr>
                <w:rFonts w:cs="Times New Roman"/>
                <w:sz w:val="26"/>
                <w:szCs w:val="26"/>
              </w:rPr>
              <w:t>Công chức UBND xã có liên quan</w:t>
            </w:r>
          </w:p>
        </w:tc>
        <w:tc>
          <w:tcPr>
            <w:tcW w:w="984" w:type="dxa"/>
          </w:tcPr>
          <w:p w14:paraId="7CECE4B6" w14:textId="77777777" w:rsidR="005F4D35" w:rsidRPr="00FF6DF9" w:rsidRDefault="005F4D35" w:rsidP="00E43DD6">
            <w:pPr>
              <w:spacing w:before="120" w:after="120"/>
              <w:jc w:val="both"/>
              <w:rPr>
                <w:rFonts w:cs="Times New Roman"/>
                <w:sz w:val="26"/>
                <w:szCs w:val="26"/>
              </w:rPr>
            </w:pPr>
          </w:p>
        </w:tc>
      </w:tr>
      <w:tr w:rsidR="005F4D35" w:rsidRPr="00FF6DF9" w14:paraId="37FD8E20" w14:textId="77777777" w:rsidTr="00E43DD6">
        <w:trPr>
          <w:trHeight w:val="132"/>
        </w:trPr>
        <w:tc>
          <w:tcPr>
            <w:tcW w:w="568" w:type="dxa"/>
            <w:vAlign w:val="center"/>
          </w:tcPr>
          <w:p w14:paraId="06413245" w14:textId="77777777" w:rsidR="005F4D35" w:rsidRPr="00FF6DF9" w:rsidRDefault="005F4D35" w:rsidP="005F4D35">
            <w:pPr>
              <w:pStyle w:val="ListParagraph"/>
              <w:numPr>
                <w:ilvl w:val="0"/>
                <w:numId w:val="2"/>
              </w:numPr>
              <w:spacing w:before="120" w:after="120"/>
              <w:ind w:left="530"/>
              <w:jc w:val="center"/>
              <w:rPr>
                <w:rFonts w:cs="Times New Roman"/>
                <w:sz w:val="26"/>
                <w:szCs w:val="26"/>
              </w:rPr>
            </w:pPr>
          </w:p>
        </w:tc>
        <w:tc>
          <w:tcPr>
            <w:tcW w:w="3376" w:type="dxa"/>
          </w:tcPr>
          <w:p w14:paraId="0E32282F" w14:textId="77777777" w:rsidR="005F4D35" w:rsidRPr="00FF6DF9" w:rsidRDefault="005F4D35" w:rsidP="00E43DD6">
            <w:pPr>
              <w:shd w:val="clear" w:color="auto" w:fill="FFFFFF"/>
              <w:spacing w:before="120" w:after="120"/>
              <w:jc w:val="both"/>
              <w:rPr>
                <w:rFonts w:cs="Times New Roman"/>
                <w:color w:val="000000"/>
                <w:sz w:val="26"/>
                <w:szCs w:val="26"/>
                <w:shd w:val="clear" w:color="auto" w:fill="FFFFFF"/>
              </w:rPr>
            </w:pPr>
            <w:r w:rsidRPr="00FF6DF9">
              <w:rPr>
                <w:rFonts w:cs="Times New Roman"/>
                <w:color w:val="000000"/>
                <w:sz w:val="26"/>
                <w:szCs w:val="26"/>
                <w:shd w:val="clear" w:color="auto" w:fill="FFFFFF"/>
              </w:rPr>
              <w:t>Hoạt động kiểm tra hành chính định kỳ của cơ quan quản lý nhà nước đối với đối tượng quản lý được thực hiện thông qua môi trường số và hệ thống thông tin của cơ quan quản lý.</w:t>
            </w:r>
          </w:p>
        </w:tc>
        <w:tc>
          <w:tcPr>
            <w:tcW w:w="1177" w:type="dxa"/>
            <w:vAlign w:val="center"/>
          </w:tcPr>
          <w:p w14:paraId="353C3F82" w14:textId="77777777" w:rsidR="005F4D35" w:rsidRPr="00FF6DF9" w:rsidRDefault="005F4D35" w:rsidP="00E43DD6">
            <w:pPr>
              <w:spacing w:before="120" w:after="120"/>
              <w:jc w:val="center"/>
              <w:rPr>
                <w:rFonts w:cs="Times New Roman"/>
                <w:color w:val="000000"/>
                <w:sz w:val="26"/>
                <w:szCs w:val="26"/>
                <w:shd w:val="clear" w:color="auto" w:fill="FFFFFF"/>
              </w:rPr>
            </w:pPr>
            <w:r w:rsidRPr="00FF6DF9">
              <w:rPr>
                <w:rFonts w:cs="Times New Roman"/>
                <w:sz w:val="26"/>
                <w:szCs w:val="26"/>
              </w:rPr>
              <w:t>55%</w:t>
            </w:r>
          </w:p>
        </w:tc>
        <w:tc>
          <w:tcPr>
            <w:tcW w:w="1901" w:type="dxa"/>
            <w:vAlign w:val="center"/>
          </w:tcPr>
          <w:p w14:paraId="635D2D0D" w14:textId="5D27E4ED" w:rsidR="005F4D35" w:rsidRPr="00FF6DF9" w:rsidRDefault="009925A8" w:rsidP="00E43DD6">
            <w:pPr>
              <w:spacing w:before="120" w:after="120"/>
              <w:jc w:val="center"/>
              <w:rPr>
                <w:rFonts w:cs="Times New Roman"/>
                <w:sz w:val="26"/>
                <w:szCs w:val="26"/>
              </w:rPr>
            </w:pPr>
            <w:r>
              <w:rPr>
                <w:rFonts w:cs="Times New Roman"/>
                <w:sz w:val="26"/>
                <w:szCs w:val="26"/>
              </w:rPr>
              <w:t>Văn phòng- Thống kê xã</w:t>
            </w:r>
          </w:p>
        </w:tc>
        <w:tc>
          <w:tcPr>
            <w:tcW w:w="1776" w:type="dxa"/>
            <w:vAlign w:val="center"/>
          </w:tcPr>
          <w:p w14:paraId="089628DD" w14:textId="239A8BD5" w:rsidR="005F4D35" w:rsidRPr="00FF6DF9" w:rsidRDefault="009925A8" w:rsidP="00E43DD6">
            <w:pPr>
              <w:spacing w:before="120" w:after="120"/>
              <w:jc w:val="center"/>
              <w:rPr>
                <w:rFonts w:cs="Times New Roman"/>
                <w:sz w:val="26"/>
                <w:szCs w:val="26"/>
              </w:rPr>
            </w:pPr>
            <w:r>
              <w:rPr>
                <w:rFonts w:cs="Times New Roman"/>
                <w:sz w:val="26"/>
                <w:szCs w:val="26"/>
              </w:rPr>
              <w:t>Công chức UBND xã có liên quan</w:t>
            </w:r>
          </w:p>
        </w:tc>
        <w:tc>
          <w:tcPr>
            <w:tcW w:w="984" w:type="dxa"/>
          </w:tcPr>
          <w:p w14:paraId="03AA514C" w14:textId="77777777" w:rsidR="005F4D35" w:rsidRPr="00FF6DF9" w:rsidRDefault="005F4D35" w:rsidP="00E43DD6">
            <w:pPr>
              <w:spacing w:before="120" w:after="120"/>
              <w:jc w:val="both"/>
              <w:rPr>
                <w:rFonts w:cs="Times New Roman"/>
                <w:sz w:val="26"/>
                <w:szCs w:val="26"/>
              </w:rPr>
            </w:pPr>
          </w:p>
        </w:tc>
      </w:tr>
      <w:tr w:rsidR="009925A8" w:rsidRPr="00FF6DF9" w14:paraId="08B350E9" w14:textId="77777777" w:rsidTr="00BE291E">
        <w:trPr>
          <w:trHeight w:val="621"/>
        </w:trPr>
        <w:tc>
          <w:tcPr>
            <w:tcW w:w="568" w:type="dxa"/>
            <w:vAlign w:val="center"/>
          </w:tcPr>
          <w:p w14:paraId="15424056" w14:textId="77777777" w:rsidR="009925A8" w:rsidRPr="00FF6DF9" w:rsidRDefault="009925A8" w:rsidP="009925A8">
            <w:pPr>
              <w:pStyle w:val="ListParagraph"/>
              <w:numPr>
                <w:ilvl w:val="0"/>
                <w:numId w:val="2"/>
              </w:numPr>
              <w:spacing w:before="120" w:after="120"/>
              <w:ind w:left="530"/>
              <w:jc w:val="center"/>
              <w:rPr>
                <w:rFonts w:cs="Times New Roman"/>
                <w:sz w:val="26"/>
                <w:szCs w:val="26"/>
              </w:rPr>
            </w:pPr>
          </w:p>
        </w:tc>
        <w:tc>
          <w:tcPr>
            <w:tcW w:w="3376" w:type="dxa"/>
          </w:tcPr>
          <w:p w14:paraId="29AAED7F" w14:textId="77777777" w:rsidR="009925A8" w:rsidRPr="00FF6DF9" w:rsidRDefault="009925A8" w:rsidP="009925A8">
            <w:pPr>
              <w:shd w:val="clear" w:color="auto" w:fill="FFFFFF"/>
              <w:spacing w:before="120" w:after="120"/>
              <w:jc w:val="both"/>
              <w:rPr>
                <w:rFonts w:cs="Times New Roman"/>
                <w:color w:val="000000"/>
                <w:sz w:val="26"/>
                <w:szCs w:val="26"/>
                <w:shd w:val="clear" w:color="auto" w:fill="FFFFFF"/>
              </w:rPr>
            </w:pPr>
            <w:r w:rsidRPr="00FF6DF9">
              <w:rPr>
                <w:rFonts w:cs="Times New Roman"/>
                <w:color w:val="000000"/>
                <w:sz w:val="26"/>
                <w:szCs w:val="26"/>
                <w:shd w:val="clear" w:color="auto" w:fill="FFFFFF"/>
              </w:rPr>
              <w:t>Cán bộ, công chức, viên chức được tập huấn, bồi dưỡng, phổ cập kỹ năng số cơ bản.</w:t>
            </w:r>
          </w:p>
        </w:tc>
        <w:tc>
          <w:tcPr>
            <w:tcW w:w="1177" w:type="dxa"/>
            <w:vAlign w:val="center"/>
          </w:tcPr>
          <w:p w14:paraId="1D65FB34" w14:textId="77777777" w:rsidR="009925A8" w:rsidRPr="00FF6DF9" w:rsidRDefault="009925A8" w:rsidP="009925A8">
            <w:pPr>
              <w:spacing w:before="120" w:after="120"/>
              <w:jc w:val="center"/>
              <w:rPr>
                <w:rFonts w:cs="Times New Roman"/>
                <w:color w:val="000000"/>
                <w:sz w:val="26"/>
                <w:szCs w:val="26"/>
                <w:shd w:val="clear" w:color="auto" w:fill="FFFFFF"/>
              </w:rPr>
            </w:pPr>
            <w:r w:rsidRPr="00FF6DF9">
              <w:rPr>
                <w:rFonts w:cs="Times New Roman"/>
                <w:color w:val="000000"/>
                <w:sz w:val="26"/>
                <w:szCs w:val="26"/>
                <w:shd w:val="clear" w:color="auto" w:fill="FFFFFF"/>
              </w:rPr>
              <w:t>50%</w:t>
            </w:r>
          </w:p>
        </w:tc>
        <w:tc>
          <w:tcPr>
            <w:tcW w:w="1901" w:type="dxa"/>
          </w:tcPr>
          <w:p w14:paraId="6C62BA1A" w14:textId="2F46552E" w:rsidR="009925A8" w:rsidRPr="00FF6DF9" w:rsidRDefault="009925A8" w:rsidP="009925A8">
            <w:pPr>
              <w:spacing w:before="120" w:after="120"/>
              <w:jc w:val="center"/>
              <w:rPr>
                <w:rFonts w:cs="Times New Roman"/>
                <w:sz w:val="26"/>
                <w:szCs w:val="26"/>
              </w:rPr>
            </w:pPr>
            <w:r w:rsidRPr="00FA34AD">
              <w:t>Văn phòng- Thống kê xã</w:t>
            </w:r>
          </w:p>
        </w:tc>
        <w:tc>
          <w:tcPr>
            <w:tcW w:w="1776" w:type="dxa"/>
          </w:tcPr>
          <w:p w14:paraId="228A6AD6" w14:textId="383EA026" w:rsidR="009925A8" w:rsidRPr="00FF6DF9" w:rsidRDefault="009925A8" w:rsidP="009925A8">
            <w:pPr>
              <w:spacing w:before="120" w:after="120"/>
              <w:jc w:val="center"/>
              <w:rPr>
                <w:rFonts w:cs="Times New Roman"/>
                <w:sz w:val="26"/>
                <w:szCs w:val="26"/>
              </w:rPr>
            </w:pPr>
            <w:r w:rsidRPr="00FA34AD">
              <w:t>Công chức UBND xã có liên quan</w:t>
            </w:r>
          </w:p>
        </w:tc>
        <w:tc>
          <w:tcPr>
            <w:tcW w:w="984" w:type="dxa"/>
          </w:tcPr>
          <w:p w14:paraId="33316318" w14:textId="77777777" w:rsidR="009925A8" w:rsidRPr="00FF6DF9" w:rsidRDefault="009925A8" w:rsidP="009925A8">
            <w:pPr>
              <w:spacing w:before="120" w:after="120"/>
              <w:jc w:val="both"/>
              <w:rPr>
                <w:rFonts w:cs="Times New Roman"/>
                <w:sz w:val="26"/>
                <w:szCs w:val="26"/>
              </w:rPr>
            </w:pPr>
          </w:p>
        </w:tc>
      </w:tr>
      <w:tr w:rsidR="005F4D35" w:rsidRPr="00647C75" w14:paraId="28E20BA4" w14:textId="77777777" w:rsidTr="00E43DD6">
        <w:trPr>
          <w:trHeight w:val="531"/>
        </w:trPr>
        <w:tc>
          <w:tcPr>
            <w:tcW w:w="568" w:type="dxa"/>
            <w:vAlign w:val="center"/>
          </w:tcPr>
          <w:p w14:paraId="6233AF2B" w14:textId="77777777" w:rsidR="005F4D35" w:rsidRPr="00647C75" w:rsidRDefault="005F4D35" w:rsidP="00E43DD6">
            <w:pPr>
              <w:spacing w:before="120" w:after="120"/>
              <w:jc w:val="center"/>
              <w:rPr>
                <w:rFonts w:cs="Times New Roman"/>
                <w:b/>
                <w:sz w:val="26"/>
                <w:szCs w:val="26"/>
              </w:rPr>
            </w:pPr>
            <w:r w:rsidRPr="00647C75">
              <w:rPr>
                <w:rFonts w:cs="Times New Roman"/>
                <w:b/>
                <w:sz w:val="26"/>
                <w:szCs w:val="26"/>
              </w:rPr>
              <w:t>IV</w:t>
            </w:r>
          </w:p>
        </w:tc>
        <w:tc>
          <w:tcPr>
            <w:tcW w:w="3376" w:type="dxa"/>
          </w:tcPr>
          <w:p w14:paraId="73D3EB1F" w14:textId="77777777" w:rsidR="005F4D35" w:rsidRPr="00647C75" w:rsidRDefault="005F4D35" w:rsidP="00E43DD6">
            <w:pPr>
              <w:shd w:val="clear" w:color="auto" w:fill="FFFFFF"/>
              <w:spacing w:before="120" w:after="120"/>
              <w:jc w:val="both"/>
              <w:rPr>
                <w:rFonts w:cs="Times New Roman"/>
                <w:b/>
                <w:color w:val="000000"/>
                <w:sz w:val="26"/>
                <w:szCs w:val="26"/>
                <w:shd w:val="clear" w:color="auto" w:fill="FFFFFF"/>
              </w:rPr>
            </w:pPr>
            <w:bookmarkStart w:id="3" w:name="dieu_3_1"/>
            <w:r w:rsidRPr="00647C75">
              <w:rPr>
                <w:rFonts w:cs="Times New Roman"/>
                <w:b/>
                <w:bCs/>
                <w:color w:val="000000"/>
                <w:sz w:val="26"/>
                <w:szCs w:val="26"/>
                <w:shd w:val="clear" w:color="auto" w:fill="FFFFFF"/>
              </w:rPr>
              <w:t>Kinh tế số</w:t>
            </w:r>
            <w:bookmarkEnd w:id="3"/>
          </w:p>
        </w:tc>
        <w:tc>
          <w:tcPr>
            <w:tcW w:w="1177" w:type="dxa"/>
            <w:vAlign w:val="center"/>
          </w:tcPr>
          <w:p w14:paraId="23EFF0AF" w14:textId="77777777" w:rsidR="005F4D35" w:rsidRPr="00647C75" w:rsidRDefault="005F4D35" w:rsidP="00E43DD6">
            <w:pPr>
              <w:spacing w:before="120" w:after="120"/>
              <w:jc w:val="center"/>
              <w:rPr>
                <w:rFonts w:cs="Times New Roman"/>
                <w:b/>
                <w:color w:val="000000"/>
                <w:sz w:val="26"/>
                <w:szCs w:val="26"/>
                <w:shd w:val="clear" w:color="auto" w:fill="FFFFFF"/>
              </w:rPr>
            </w:pPr>
          </w:p>
        </w:tc>
        <w:tc>
          <w:tcPr>
            <w:tcW w:w="1901" w:type="dxa"/>
          </w:tcPr>
          <w:p w14:paraId="46F13D1F" w14:textId="77777777" w:rsidR="005F4D35" w:rsidRPr="00647C75" w:rsidRDefault="005F4D35" w:rsidP="00E43DD6">
            <w:pPr>
              <w:spacing w:before="120" w:after="120"/>
              <w:rPr>
                <w:rFonts w:cs="Times New Roman"/>
                <w:b/>
                <w:sz w:val="26"/>
                <w:szCs w:val="26"/>
              </w:rPr>
            </w:pPr>
          </w:p>
        </w:tc>
        <w:tc>
          <w:tcPr>
            <w:tcW w:w="1776" w:type="dxa"/>
            <w:vAlign w:val="center"/>
          </w:tcPr>
          <w:p w14:paraId="2FC2960B" w14:textId="77777777" w:rsidR="005F4D35" w:rsidRPr="00647C75" w:rsidRDefault="005F4D35" w:rsidP="00E43DD6">
            <w:pPr>
              <w:spacing w:before="120" w:after="120"/>
              <w:jc w:val="center"/>
              <w:rPr>
                <w:rFonts w:cs="Times New Roman"/>
                <w:b/>
                <w:sz w:val="26"/>
                <w:szCs w:val="26"/>
              </w:rPr>
            </w:pPr>
          </w:p>
        </w:tc>
        <w:tc>
          <w:tcPr>
            <w:tcW w:w="984" w:type="dxa"/>
          </w:tcPr>
          <w:p w14:paraId="5702FE49" w14:textId="77777777" w:rsidR="005F4D35" w:rsidRPr="00647C75" w:rsidRDefault="005F4D35" w:rsidP="00E43DD6">
            <w:pPr>
              <w:spacing w:before="120" w:after="120"/>
              <w:jc w:val="both"/>
              <w:rPr>
                <w:rFonts w:cs="Times New Roman"/>
                <w:b/>
                <w:sz w:val="26"/>
                <w:szCs w:val="26"/>
              </w:rPr>
            </w:pPr>
          </w:p>
        </w:tc>
      </w:tr>
      <w:tr w:rsidR="005F4D35" w:rsidRPr="00FF6DF9" w14:paraId="5D30890C" w14:textId="77777777" w:rsidTr="00E43DD6">
        <w:trPr>
          <w:trHeight w:val="531"/>
        </w:trPr>
        <w:tc>
          <w:tcPr>
            <w:tcW w:w="568" w:type="dxa"/>
            <w:vAlign w:val="center"/>
          </w:tcPr>
          <w:p w14:paraId="02E5533F" w14:textId="77777777" w:rsidR="005F4D35" w:rsidRPr="00FF6DF9" w:rsidRDefault="005F4D35" w:rsidP="005F4D35">
            <w:pPr>
              <w:pStyle w:val="ListParagraph"/>
              <w:numPr>
                <w:ilvl w:val="0"/>
                <w:numId w:val="2"/>
              </w:numPr>
              <w:spacing w:before="120" w:after="120"/>
              <w:ind w:left="470" w:hanging="357"/>
              <w:jc w:val="center"/>
              <w:rPr>
                <w:rFonts w:cs="Times New Roman"/>
                <w:sz w:val="26"/>
                <w:szCs w:val="26"/>
              </w:rPr>
            </w:pPr>
          </w:p>
        </w:tc>
        <w:tc>
          <w:tcPr>
            <w:tcW w:w="3376" w:type="dxa"/>
            <w:vAlign w:val="center"/>
          </w:tcPr>
          <w:p w14:paraId="32B741FF" w14:textId="77777777" w:rsidR="005F4D35" w:rsidRPr="00FF6DF9" w:rsidRDefault="005F4D35" w:rsidP="00E43DD6">
            <w:pPr>
              <w:shd w:val="clear" w:color="auto" w:fill="FFFFFF"/>
              <w:spacing w:before="120" w:after="120"/>
              <w:rPr>
                <w:rFonts w:cs="Times New Roman"/>
                <w:b/>
                <w:bCs/>
                <w:color w:val="000000"/>
                <w:sz w:val="26"/>
                <w:szCs w:val="26"/>
                <w:shd w:val="clear" w:color="auto" w:fill="FFFFFF"/>
              </w:rPr>
            </w:pPr>
            <w:r w:rsidRPr="00FF6DF9">
              <w:rPr>
                <w:rFonts w:cs="Times New Roman"/>
                <w:color w:val="000000"/>
                <w:sz w:val="26"/>
                <w:szCs w:val="26"/>
                <w:shd w:val="clear" w:color="auto" w:fill="FFFFFF"/>
              </w:rPr>
              <w:t xml:space="preserve">Tỷ trọng giá trị tăng thêm của kinh tế số trong GDP </w:t>
            </w:r>
          </w:p>
        </w:tc>
        <w:tc>
          <w:tcPr>
            <w:tcW w:w="1177" w:type="dxa"/>
            <w:vAlign w:val="center"/>
          </w:tcPr>
          <w:p w14:paraId="3B6BB0A0" w14:textId="77777777" w:rsidR="005F4D35" w:rsidRPr="00FF6DF9" w:rsidRDefault="005F4D35" w:rsidP="00E43DD6">
            <w:pPr>
              <w:spacing w:before="120" w:after="120"/>
              <w:jc w:val="center"/>
              <w:rPr>
                <w:rFonts w:cs="Times New Roman"/>
                <w:color w:val="000000"/>
                <w:sz w:val="26"/>
                <w:szCs w:val="26"/>
                <w:shd w:val="clear" w:color="auto" w:fill="FFFFFF"/>
              </w:rPr>
            </w:pPr>
            <w:r w:rsidRPr="00FF6DF9">
              <w:rPr>
                <w:rFonts w:cs="Times New Roman"/>
                <w:color w:val="000000"/>
                <w:sz w:val="26"/>
                <w:szCs w:val="26"/>
                <w:shd w:val="clear" w:color="auto" w:fill="FFFFFF"/>
              </w:rPr>
              <w:t>&gt;5%</w:t>
            </w:r>
          </w:p>
        </w:tc>
        <w:tc>
          <w:tcPr>
            <w:tcW w:w="1901" w:type="dxa"/>
            <w:vAlign w:val="center"/>
          </w:tcPr>
          <w:p w14:paraId="2D63C491" w14:textId="279F5EFD" w:rsidR="005F4D35" w:rsidRPr="00FF6DF9" w:rsidRDefault="00F6083F" w:rsidP="00E43DD6">
            <w:pPr>
              <w:spacing w:before="120" w:after="120"/>
              <w:jc w:val="center"/>
              <w:rPr>
                <w:rFonts w:cs="Times New Roman"/>
                <w:sz w:val="26"/>
                <w:szCs w:val="26"/>
              </w:rPr>
            </w:pPr>
            <w:r>
              <w:rPr>
                <w:rFonts w:cs="Times New Roman"/>
                <w:sz w:val="26"/>
                <w:szCs w:val="26"/>
              </w:rPr>
              <w:t>Tài chính- Kế toán xã</w:t>
            </w:r>
          </w:p>
        </w:tc>
        <w:tc>
          <w:tcPr>
            <w:tcW w:w="1776" w:type="dxa"/>
            <w:vAlign w:val="center"/>
          </w:tcPr>
          <w:p w14:paraId="6778AB5E" w14:textId="054389F5" w:rsidR="005F4D35" w:rsidRPr="00FF6DF9" w:rsidRDefault="00F6083F" w:rsidP="00E43DD6">
            <w:pPr>
              <w:spacing w:before="120" w:after="120"/>
              <w:jc w:val="center"/>
              <w:rPr>
                <w:rFonts w:cs="Times New Roman"/>
                <w:sz w:val="26"/>
                <w:szCs w:val="26"/>
              </w:rPr>
            </w:pPr>
            <w:r>
              <w:rPr>
                <w:rFonts w:cs="Times New Roman"/>
                <w:sz w:val="26"/>
                <w:szCs w:val="26"/>
              </w:rPr>
              <w:t xml:space="preserve">Công chức </w:t>
            </w:r>
            <w:r w:rsidR="00EC3963">
              <w:rPr>
                <w:rFonts w:cs="Times New Roman"/>
                <w:sz w:val="26"/>
                <w:szCs w:val="26"/>
              </w:rPr>
              <w:t>UBND xã</w:t>
            </w:r>
          </w:p>
        </w:tc>
        <w:tc>
          <w:tcPr>
            <w:tcW w:w="984" w:type="dxa"/>
          </w:tcPr>
          <w:p w14:paraId="1B5313EF" w14:textId="77777777" w:rsidR="005F4D35" w:rsidRPr="00FF6DF9" w:rsidRDefault="005F4D35" w:rsidP="00E43DD6">
            <w:pPr>
              <w:spacing w:before="120" w:after="120"/>
              <w:jc w:val="both"/>
              <w:rPr>
                <w:rFonts w:cs="Times New Roman"/>
                <w:sz w:val="26"/>
                <w:szCs w:val="26"/>
              </w:rPr>
            </w:pPr>
          </w:p>
        </w:tc>
      </w:tr>
      <w:tr w:rsidR="005F4D35" w:rsidRPr="00FF6DF9" w14:paraId="52D4E858" w14:textId="77777777" w:rsidTr="00E43DD6">
        <w:trPr>
          <w:trHeight w:val="531"/>
        </w:trPr>
        <w:tc>
          <w:tcPr>
            <w:tcW w:w="568" w:type="dxa"/>
            <w:vAlign w:val="center"/>
          </w:tcPr>
          <w:p w14:paraId="2A06674E" w14:textId="77777777" w:rsidR="005F4D35" w:rsidRPr="00FF6DF9" w:rsidRDefault="005F4D35" w:rsidP="005F4D35">
            <w:pPr>
              <w:pStyle w:val="ListParagraph"/>
              <w:numPr>
                <w:ilvl w:val="0"/>
                <w:numId w:val="2"/>
              </w:numPr>
              <w:spacing w:before="120" w:after="120"/>
              <w:ind w:left="470" w:hanging="357"/>
              <w:jc w:val="center"/>
              <w:rPr>
                <w:rFonts w:cs="Times New Roman"/>
                <w:sz w:val="26"/>
                <w:szCs w:val="26"/>
              </w:rPr>
            </w:pPr>
          </w:p>
        </w:tc>
        <w:tc>
          <w:tcPr>
            <w:tcW w:w="3376" w:type="dxa"/>
            <w:vAlign w:val="center"/>
          </w:tcPr>
          <w:p w14:paraId="52B5DBEC" w14:textId="77777777" w:rsidR="005F4D35" w:rsidRPr="00FF6DF9" w:rsidRDefault="005F4D35" w:rsidP="00E43DD6">
            <w:pPr>
              <w:shd w:val="clear" w:color="auto" w:fill="FFFFFF"/>
              <w:spacing w:before="120" w:after="120"/>
              <w:rPr>
                <w:rFonts w:cs="Times New Roman"/>
                <w:color w:val="000000"/>
                <w:sz w:val="26"/>
                <w:szCs w:val="26"/>
                <w:shd w:val="clear" w:color="auto" w:fill="FFFFFF"/>
              </w:rPr>
            </w:pPr>
            <w:r w:rsidRPr="00FF6DF9">
              <w:rPr>
                <w:rFonts w:cs="Times New Roman"/>
                <w:sz w:val="26"/>
                <w:szCs w:val="26"/>
                <w:lang w:val="vi-VN"/>
              </w:rPr>
              <w:t xml:space="preserve">Tỷ trọng kinh tế số trong từng ngành, lĩnh vực </w:t>
            </w:r>
          </w:p>
        </w:tc>
        <w:tc>
          <w:tcPr>
            <w:tcW w:w="1177" w:type="dxa"/>
            <w:vAlign w:val="center"/>
          </w:tcPr>
          <w:p w14:paraId="25C2DC9B" w14:textId="77777777" w:rsidR="005F4D35" w:rsidRPr="00FF6DF9" w:rsidRDefault="005F4D35" w:rsidP="00E43DD6">
            <w:pPr>
              <w:spacing w:before="120" w:after="120"/>
              <w:jc w:val="center"/>
              <w:rPr>
                <w:rFonts w:cs="Times New Roman"/>
                <w:color w:val="000000"/>
                <w:sz w:val="26"/>
                <w:szCs w:val="26"/>
                <w:shd w:val="clear" w:color="auto" w:fill="FFFFFF"/>
              </w:rPr>
            </w:pPr>
            <w:r w:rsidRPr="00FF6DF9">
              <w:rPr>
                <w:rFonts w:cs="Times New Roman"/>
                <w:sz w:val="26"/>
                <w:szCs w:val="26"/>
              </w:rPr>
              <w:t>3</w:t>
            </w:r>
            <w:r w:rsidRPr="00FF6DF9">
              <w:rPr>
                <w:rFonts w:cs="Times New Roman"/>
                <w:sz w:val="26"/>
                <w:szCs w:val="26"/>
                <w:lang w:val="vi-VN"/>
              </w:rPr>
              <w:t>%</w:t>
            </w:r>
          </w:p>
        </w:tc>
        <w:tc>
          <w:tcPr>
            <w:tcW w:w="1901" w:type="dxa"/>
            <w:vAlign w:val="center"/>
          </w:tcPr>
          <w:p w14:paraId="3F95E10D" w14:textId="58B12F00" w:rsidR="005F4D35" w:rsidRPr="005F010E" w:rsidRDefault="00185BA2" w:rsidP="00E43DD6">
            <w:pPr>
              <w:spacing w:before="120" w:after="120"/>
              <w:jc w:val="center"/>
              <w:rPr>
                <w:rFonts w:cs="Times New Roman"/>
                <w:sz w:val="26"/>
                <w:szCs w:val="26"/>
              </w:rPr>
            </w:pPr>
            <w:r>
              <w:rPr>
                <w:rFonts w:cs="Times New Roman"/>
                <w:sz w:val="26"/>
                <w:szCs w:val="26"/>
              </w:rPr>
              <w:t>Tài chính- Kế toán xã</w:t>
            </w:r>
          </w:p>
        </w:tc>
        <w:tc>
          <w:tcPr>
            <w:tcW w:w="1776" w:type="dxa"/>
            <w:vAlign w:val="center"/>
          </w:tcPr>
          <w:p w14:paraId="73E79925" w14:textId="12B27AAB" w:rsidR="005F4D35" w:rsidRPr="00FF6DF9" w:rsidRDefault="00185BA2" w:rsidP="00E43DD6">
            <w:pPr>
              <w:spacing w:before="120" w:after="120"/>
              <w:jc w:val="center"/>
              <w:rPr>
                <w:rFonts w:cs="Times New Roman"/>
                <w:sz w:val="26"/>
                <w:szCs w:val="26"/>
              </w:rPr>
            </w:pPr>
            <w:r>
              <w:rPr>
                <w:rFonts w:cs="Times New Roman"/>
                <w:sz w:val="26"/>
                <w:szCs w:val="26"/>
              </w:rPr>
              <w:t xml:space="preserve">Công chức </w:t>
            </w:r>
            <w:r w:rsidR="00EC3963">
              <w:rPr>
                <w:rFonts w:cs="Times New Roman"/>
                <w:sz w:val="26"/>
                <w:szCs w:val="26"/>
              </w:rPr>
              <w:t>UBND xã</w:t>
            </w:r>
            <w:r>
              <w:rPr>
                <w:rFonts w:cs="Times New Roman"/>
                <w:sz w:val="26"/>
                <w:szCs w:val="26"/>
              </w:rPr>
              <w:t xml:space="preserve"> có liên quan</w:t>
            </w:r>
          </w:p>
        </w:tc>
        <w:tc>
          <w:tcPr>
            <w:tcW w:w="984" w:type="dxa"/>
          </w:tcPr>
          <w:p w14:paraId="16EB1016" w14:textId="77777777" w:rsidR="005F4D35" w:rsidRPr="00FF6DF9" w:rsidRDefault="005F4D35" w:rsidP="00E43DD6">
            <w:pPr>
              <w:spacing w:before="120" w:after="120"/>
              <w:jc w:val="both"/>
              <w:rPr>
                <w:rFonts w:cs="Times New Roman"/>
                <w:sz w:val="26"/>
                <w:szCs w:val="26"/>
              </w:rPr>
            </w:pPr>
          </w:p>
        </w:tc>
      </w:tr>
      <w:tr w:rsidR="005F4D35" w:rsidRPr="00FF6DF9" w14:paraId="1DBF7CB9" w14:textId="77777777" w:rsidTr="00E43DD6">
        <w:trPr>
          <w:trHeight w:val="531"/>
        </w:trPr>
        <w:tc>
          <w:tcPr>
            <w:tcW w:w="568" w:type="dxa"/>
            <w:vAlign w:val="center"/>
          </w:tcPr>
          <w:p w14:paraId="4CE25554" w14:textId="77777777" w:rsidR="005F4D35" w:rsidRPr="00811C86" w:rsidRDefault="005F4D35" w:rsidP="005F4D35">
            <w:pPr>
              <w:pStyle w:val="ListParagraph"/>
              <w:numPr>
                <w:ilvl w:val="0"/>
                <w:numId w:val="2"/>
              </w:numPr>
              <w:spacing w:before="120" w:after="120"/>
              <w:ind w:left="470" w:hanging="357"/>
              <w:jc w:val="center"/>
              <w:rPr>
                <w:rFonts w:cs="Times New Roman"/>
                <w:sz w:val="26"/>
                <w:szCs w:val="26"/>
              </w:rPr>
            </w:pPr>
          </w:p>
        </w:tc>
        <w:tc>
          <w:tcPr>
            <w:tcW w:w="3376" w:type="dxa"/>
            <w:vAlign w:val="center"/>
          </w:tcPr>
          <w:p w14:paraId="21F05DCB" w14:textId="77777777" w:rsidR="005F4D35" w:rsidRPr="00811C86" w:rsidRDefault="005F4D35" w:rsidP="00E43DD6">
            <w:pPr>
              <w:shd w:val="clear" w:color="auto" w:fill="FFFFFF"/>
              <w:spacing w:before="120" w:after="120"/>
              <w:rPr>
                <w:rFonts w:cs="Times New Roman"/>
                <w:sz w:val="26"/>
                <w:szCs w:val="26"/>
              </w:rPr>
            </w:pPr>
            <w:r w:rsidRPr="00811C86">
              <w:rPr>
                <w:rFonts w:cs="Times New Roman"/>
                <w:sz w:val="26"/>
                <w:szCs w:val="26"/>
                <w:shd w:val="clear" w:color="auto" w:fill="FFFFFF"/>
              </w:rPr>
              <w:t>Tỷ trọng thương mại điện tử trong tổng mức bán lẻ (</w:t>
            </w:r>
            <w:r w:rsidRPr="00811C86">
              <w:rPr>
                <w:rFonts w:cs="Times New Roman"/>
                <w:i/>
                <w:sz w:val="26"/>
                <w:szCs w:val="26"/>
                <w:shd w:val="clear" w:color="auto" w:fill="FFFFFF"/>
              </w:rPr>
              <w:t>Giao dịch thương mại điện tử bán lẻ/ tổng mức bán lẻ hàng hóa và doanh thu dịch vụ tiêu dùng</w:t>
            </w:r>
            <w:r w:rsidRPr="00811C86">
              <w:rPr>
                <w:rFonts w:cs="Times New Roman"/>
                <w:sz w:val="26"/>
                <w:szCs w:val="26"/>
                <w:shd w:val="clear" w:color="auto" w:fill="FFFFFF"/>
              </w:rPr>
              <w:t>)</w:t>
            </w:r>
          </w:p>
        </w:tc>
        <w:tc>
          <w:tcPr>
            <w:tcW w:w="1177" w:type="dxa"/>
            <w:vAlign w:val="center"/>
          </w:tcPr>
          <w:p w14:paraId="1D4B0C44" w14:textId="77777777" w:rsidR="005F4D35" w:rsidRPr="00811C86" w:rsidRDefault="005F4D35" w:rsidP="00E43DD6">
            <w:pPr>
              <w:spacing w:before="120" w:after="120"/>
              <w:jc w:val="center"/>
              <w:rPr>
                <w:rFonts w:cs="Times New Roman"/>
                <w:sz w:val="26"/>
                <w:szCs w:val="26"/>
                <w:shd w:val="clear" w:color="auto" w:fill="FFFFFF"/>
              </w:rPr>
            </w:pPr>
            <w:r w:rsidRPr="00811C86">
              <w:rPr>
                <w:rFonts w:cs="Times New Roman"/>
                <w:sz w:val="26"/>
                <w:szCs w:val="26"/>
                <w:shd w:val="clear" w:color="auto" w:fill="FFFFFF"/>
              </w:rPr>
              <w:t>&gt;3%</w:t>
            </w:r>
          </w:p>
        </w:tc>
        <w:tc>
          <w:tcPr>
            <w:tcW w:w="1901" w:type="dxa"/>
            <w:vAlign w:val="center"/>
          </w:tcPr>
          <w:p w14:paraId="6322462C" w14:textId="0D3F0DF4" w:rsidR="005F4D35" w:rsidRPr="005F010E" w:rsidRDefault="00F6083F" w:rsidP="00E43DD6">
            <w:pPr>
              <w:spacing w:before="120" w:after="120"/>
              <w:jc w:val="center"/>
              <w:rPr>
                <w:rFonts w:cs="Times New Roman"/>
                <w:sz w:val="26"/>
                <w:szCs w:val="26"/>
              </w:rPr>
            </w:pPr>
            <w:r>
              <w:rPr>
                <w:rFonts w:cs="Times New Roman"/>
                <w:sz w:val="26"/>
                <w:szCs w:val="26"/>
              </w:rPr>
              <w:t>Tài chính- Kế toán xã</w:t>
            </w:r>
          </w:p>
        </w:tc>
        <w:tc>
          <w:tcPr>
            <w:tcW w:w="1776" w:type="dxa"/>
            <w:vAlign w:val="center"/>
          </w:tcPr>
          <w:p w14:paraId="34EAEC0A" w14:textId="27E23D2D" w:rsidR="005F4D35" w:rsidRPr="00811C86" w:rsidRDefault="00F6083F" w:rsidP="00E43DD6">
            <w:pPr>
              <w:spacing w:before="120" w:after="120"/>
              <w:jc w:val="center"/>
              <w:rPr>
                <w:rFonts w:cs="Times New Roman"/>
                <w:sz w:val="26"/>
                <w:szCs w:val="26"/>
              </w:rPr>
            </w:pPr>
            <w:r>
              <w:rPr>
                <w:rFonts w:cs="Times New Roman"/>
                <w:sz w:val="26"/>
                <w:szCs w:val="26"/>
              </w:rPr>
              <w:t xml:space="preserve">Công chức </w:t>
            </w:r>
            <w:r w:rsidR="00EC3963">
              <w:rPr>
                <w:rFonts w:cs="Times New Roman"/>
                <w:sz w:val="26"/>
                <w:szCs w:val="26"/>
              </w:rPr>
              <w:t>UBND xã</w:t>
            </w:r>
          </w:p>
        </w:tc>
        <w:tc>
          <w:tcPr>
            <w:tcW w:w="984" w:type="dxa"/>
          </w:tcPr>
          <w:p w14:paraId="336DFE3F" w14:textId="77777777" w:rsidR="005F4D35" w:rsidRPr="00811C86" w:rsidRDefault="005F4D35" w:rsidP="00E43DD6">
            <w:pPr>
              <w:spacing w:before="120" w:after="120"/>
              <w:jc w:val="both"/>
              <w:rPr>
                <w:rFonts w:cs="Times New Roman"/>
                <w:sz w:val="26"/>
                <w:szCs w:val="26"/>
              </w:rPr>
            </w:pPr>
          </w:p>
        </w:tc>
      </w:tr>
      <w:tr w:rsidR="005F4D35" w:rsidRPr="00FF6DF9" w14:paraId="45F9F811" w14:textId="77777777" w:rsidTr="00E43DD6">
        <w:trPr>
          <w:trHeight w:val="531"/>
        </w:trPr>
        <w:tc>
          <w:tcPr>
            <w:tcW w:w="568" w:type="dxa"/>
            <w:vAlign w:val="center"/>
          </w:tcPr>
          <w:p w14:paraId="562083C5" w14:textId="77777777" w:rsidR="005F4D35" w:rsidRPr="00811C86" w:rsidRDefault="005F4D35" w:rsidP="005F4D35">
            <w:pPr>
              <w:pStyle w:val="ListParagraph"/>
              <w:numPr>
                <w:ilvl w:val="0"/>
                <w:numId w:val="2"/>
              </w:numPr>
              <w:spacing w:before="120" w:after="120"/>
              <w:ind w:left="470" w:hanging="357"/>
              <w:jc w:val="center"/>
              <w:rPr>
                <w:rFonts w:cs="Times New Roman"/>
                <w:sz w:val="26"/>
                <w:szCs w:val="26"/>
              </w:rPr>
            </w:pPr>
          </w:p>
        </w:tc>
        <w:tc>
          <w:tcPr>
            <w:tcW w:w="3376" w:type="dxa"/>
          </w:tcPr>
          <w:p w14:paraId="386C101B" w14:textId="77777777" w:rsidR="005F4D35" w:rsidRPr="00811C86" w:rsidRDefault="005F4D35" w:rsidP="00E43DD6">
            <w:pPr>
              <w:shd w:val="clear" w:color="auto" w:fill="FFFFFF"/>
              <w:spacing w:before="120" w:after="120"/>
              <w:jc w:val="both"/>
              <w:rPr>
                <w:rFonts w:cs="Times New Roman"/>
                <w:sz w:val="26"/>
                <w:szCs w:val="26"/>
                <w:shd w:val="clear" w:color="auto" w:fill="FFFFFF"/>
              </w:rPr>
            </w:pPr>
            <w:r w:rsidRPr="00811C86">
              <w:rPr>
                <w:rFonts w:cs="Times New Roman"/>
                <w:sz w:val="26"/>
                <w:szCs w:val="26"/>
                <w:shd w:val="clear" w:color="auto" w:fill="FFFFFF"/>
              </w:rPr>
              <w:t>Doanh nghiệp nhỏ và vừa sử dụng các nền tảng chuyển đổi số</w:t>
            </w:r>
          </w:p>
        </w:tc>
        <w:tc>
          <w:tcPr>
            <w:tcW w:w="1177" w:type="dxa"/>
            <w:vAlign w:val="center"/>
          </w:tcPr>
          <w:p w14:paraId="24B2B919" w14:textId="77777777" w:rsidR="005F4D35" w:rsidRPr="00811C86" w:rsidRDefault="005F4D35" w:rsidP="00E43DD6">
            <w:pPr>
              <w:spacing w:before="120" w:after="120"/>
              <w:jc w:val="center"/>
              <w:rPr>
                <w:rFonts w:cs="Times New Roman"/>
                <w:sz w:val="26"/>
                <w:szCs w:val="26"/>
                <w:shd w:val="clear" w:color="auto" w:fill="FFFFFF"/>
                <w:lang w:val="vi-VN"/>
              </w:rPr>
            </w:pPr>
            <w:r w:rsidRPr="00811C86">
              <w:rPr>
                <w:rFonts w:cs="Times New Roman"/>
                <w:sz w:val="26"/>
                <w:szCs w:val="26"/>
                <w:shd w:val="clear" w:color="auto" w:fill="FFFFFF"/>
              </w:rPr>
              <w:t>&gt;</w:t>
            </w:r>
            <w:r w:rsidRPr="00811C86">
              <w:rPr>
                <w:rFonts w:cs="Times New Roman"/>
                <w:sz w:val="26"/>
                <w:szCs w:val="26"/>
                <w:shd w:val="clear" w:color="auto" w:fill="FFFFFF"/>
                <w:lang w:val="vi-VN"/>
              </w:rPr>
              <w:t>3%</w:t>
            </w:r>
          </w:p>
        </w:tc>
        <w:tc>
          <w:tcPr>
            <w:tcW w:w="1901" w:type="dxa"/>
            <w:vAlign w:val="center"/>
          </w:tcPr>
          <w:p w14:paraId="7773AD06" w14:textId="131E3F70" w:rsidR="005F4D35" w:rsidRPr="00811C86" w:rsidRDefault="00F6083F" w:rsidP="00E43DD6">
            <w:pPr>
              <w:spacing w:before="120" w:after="120"/>
              <w:jc w:val="center"/>
              <w:rPr>
                <w:rFonts w:cs="Times New Roman"/>
                <w:bCs/>
                <w:sz w:val="26"/>
                <w:szCs w:val="26"/>
              </w:rPr>
            </w:pPr>
            <w:r>
              <w:rPr>
                <w:rFonts w:cs="Times New Roman"/>
                <w:sz w:val="26"/>
                <w:szCs w:val="26"/>
              </w:rPr>
              <w:t>Tài chính- Kế toán xã</w:t>
            </w:r>
          </w:p>
        </w:tc>
        <w:tc>
          <w:tcPr>
            <w:tcW w:w="1776" w:type="dxa"/>
            <w:vAlign w:val="center"/>
          </w:tcPr>
          <w:p w14:paraId="2BC1C12F" w14:textId="2BC932A6" w:rsidR="005F4D35" w:rsidRPr="00811C86" w:rsidRDefault="00F6083F" w:rsidP="00E43DD6">
            <w:pPr>
              <w:spacing w:before="120" w:after="120"/>
              <w:jc w:val="center"/>
              <w:rPr>
                <w:rFonts w:cs="Times New Roman"/>
                <w:sz w:val="26"/>
                <w:szCs w:val="26"/>
              </w:rPr>
            </w:pPr>
            <w:r>
              <w:rPr>
                <w:rFonts w:cs="Times New Roman"/>
                <w:sz w:val="26"/>
                <w:szCs w:val="26"/>
              </w:rPr>
              <w:t xml:space="preserve">Công chức </w:t>
            </w:r>
            <w:r w:rsidR="00683114">
              <w:rPr>
                <w:rFonts w:cs="Times New Roman"/>
                <w:sz w:val="26"/>
                <w:szCs w:val="26"/>
              </w:rPr>
              <w:t>UBND xã</w:t>
            </w:r>
          </w:p>
        </w:tc>
        <w:tc>
          <w:tcPr>
            <w:tcW w:w="984" w:type="dxa"/>
          </w:tcPr>
          <w:p w14:paraId="431CE13F" w14:textId="77777777" w:rsidR="005F4D35" w:rsidRPr="00811C86" w:rsidRDefault="005F4D35" w:rsidP="00E43DD6">
            <w:pPr>
              <w:spacing w:before="120" w:after="120"/>
              <w:jc w:val="both"/>
              <w:rPr>
                <w:rFonts w:cs="Times New Roman"/>
                <w:sz w:val="26"/>
                <w:szCs w:val="26"/>
              </w:rPr>
            </w:pPr>
          </w:p>
        </w:tc>
      </w:tr>
      <w:tr w:rsidR="005F4D35" w:rsidRPr="00971EB3" w14:paraId="7B95DC83" w14:textId="77777777" w:rsidTr="00E43DD6">
        <w:trPr>
          <w:trHeight w:val="531"/>
        </w:trPr>
        <w:tc>
          <w:tcPr>
            <w:tcW w:w="568" w:type="dxa"/>
            <w:vAlign w:val="center"/>
          </w:tcPr>
          <w:p w14:paraId="21AE7746" w14:textId="77777777" w:rsidR="005F4D35" w:rsidRPr="00811C86" w:rsidRDefault="005F4D35" w:rsidP="005F4D35">
            <w:pPr>
              <w:pStyle w:val="ListParagraph"/>
              <w:numPr>
                <w:ilvl w:val="0"/>
                <w:numId w:val="2"/>
              </w:numPr>
              <w:spacing w:before="120" w:after="120"/>
              <w:ind w:left="470" w:hanging="357"/>
              <w:jc w:val="center"/>
              <w:rPr>
                <w:rFonts w:cs="Times New Roman"/>
                <w:sz w:val="26"/>
                <w:szCs w:val="26"/>
              </w:rPr>
            </w:pPr>
          </w:p>
        </w:tc>
        <w:tc>
          <w:tcPr>
            <w:tcW w:w="3376" w:type="dxa"/>
          </w:tcPr>
          <w:p w14:paraId="3D227CC4" w14:textId="77777777" w:rsidR="005F4D35" w:rsidRPr="00811C86" w:rsidRDefault="005F4D35" w:rsidP="00E43DD6">
            <w:pPr>
              <w:shd w:val="clear" w:color="auto" w:fill="FFFFFF"/>
              <w:spacing w:before="120" w:after="120"/>
              <w:jc w:val="both"/>
              <w:rPr>
                <w:rFonts w:cs="Times New Roman"/>
                <w:sz w:val="26"/>
                <w:szCs w:val="26"/>
                <w:shd w:val="clear" w:color="auto" w:fill="FFFFFF"/>
              </w:rPr>
            </w:pPr>
            <w:r w:rsidRPr="00811C86">
              <w:rPr>
                <w:rFonts w:cs="Times New Roman"/>
                <w:sz w:val="26"/>
                <w:szCs w:val="26"/>
                <w:shd w:val="clear" w:color="auto" w:fill="FFFFFF"/>
              </w:rPr>
              <w:t>Tỷ lệ hộ kinh doanh cá thể có sản phẩm trên nền tảng thương mại điện tử</w:t>
            </w:r>
          </w:p>
        </w:tc>
        <w:tc>
          <w:tcPr>
            <w:tcW w:w="1177" w:type="dxa"/>
            <w:vAlign w:val="center"/>
          </w:tcPr>
          <w:p w14:paraId="6F1937DA" w14:textId="77777777" w:rsidR="005F4D35" w:rsidRPr="00811C86" w:rsidRDefault="005F4D35" w:rsidP="00E43DD6">
            <w:pPr>
              <w:spacing w:before="120" w:after="120"/>
              <w:jc w:val="center"/>
              <w:rPr>
                <w:rFonts w:cs="Times New Roman"/>
                <w:sz w:val="26"/>
                <w:szCs w:val="26"/>
                <w:shd w:val="clear" w:color="auto" w:fill="FFFFFF"/>
              </w:rPr>
            </w:pPr>
            <w:r w:rsidRPr="00811C86">
              <w:rPr>
                <w:rFonts w:cs="Times New Roman"/>
                <w:sz w:val="26"/>
                <w:szCs w:val="26"/>
                <w:shd w:val="clear" w:color="auto" w:fill="FFFFFF"/>
              </w:rPr>
              <w:t>&gt;2%</w:t>
            </w:r>
          </w:p>
        </w:tc>
        <w:tc>
          <w:tcPr>
            <w:tcW w:w="1901" w:type="dxa"/>
            <w:vAlign w:val="center"/>
          </w:tcPr>
          <w:p w14:paraId="35809F6E" w14:textId="43DCFE89" w:rsidR="005F4D35" w:rsidRPr="00811C86" w:rsidRDefault="00F6083F" w:rsidP="00E43DD6">
            <w:pPr>
              <w:spacing w:before="120" w:after="120"/>
              <w:jc w:val="center"/>
              <w:rPr>
                <w:rFonts w:cs="Times New Roman"/>
                <w:bCs/>
                <w:sz w:val="26"/>
                <w:szCs w:val="26"/>
              </w:rPr>
            </w:pPr>
            <w:r>
              <w:rPr>
                <w:rFonts w:cs="Times New Roman"/>
                <w:sz w:val="26"/>
                <w:szCs w:val="26"/>
              </w:rPr>
              <w:t>Tài chính- Kế toán xã</w:t>
            </w:r>
          </w:p>
        </w:tc>
        <w:tc>
          <w:tcPr>
            <w:tcW w:w="1776" w:type="dxa"/>
            <w:vAlign w:val="center"/>
          </w:tcPr>
          <w:p w14:paraId="227114E8" w14:textId="7FB3CC5B" w:rsidR="005F4D35" w:rsidRPr="00811C86" w:rsidRDefault="00F6083F" w:rsidP="00E43DD6">
            <w:pPr>
              <w:spacing w:before="120" w:after="120"/>
              <w:jc w:val="center"/>
              <w:rPr>
                <w:rFonts w:cs="Times New Roman"/>
                <w:sz w:val="26"/>
                <w:szCs w:val="26"/>
              </w:rPr>
            </w:pPr>
            <w:r>
              <w:rPr>
                <w:rFonts w:cs="Times New Roman"/>
                <w:sz w:val="26"/>
                <w:szCs w:val="26"/>
              </w:rPr>
              <w:t xml:space="preserve">Công chức </w:t>
            </w:r>
            <w:r w:rsidR="00683114">
              <w:rPr>
                <w:rFonts w:cs="Times New Roman"/>
                <w:sz w:val="26"/>
                <w:szCs w:val="26"/>
              </w:rPr>
              <w:t>UBND xã</w:t>
            </w:r>
            <w:r>
              <w:rPr>
                <w:rFonts w:cs="Times New Roman"/>
                <w:sz w:val="26"/>
                <w:szCs w:val="26"/>
              </w:rPr>
              <w:t xml:space="preserve"> có liên quan</w:t>
            </w:r>
          </w:p>
        </w:tc>
        <w:tc>
          <w:tcPr>
            <w:tcW w:w="984" w:type="dxa"/>
          </w:tcPr>
          <w:p w14:paraId="673BC8DE" w14:textId="77777777" w:rsidR="005F4D35" w:rsidRPr="00811C86" w:rsidRDefault="005F4D35" w:rsidP="00E43DD6">
            <w:pPr>
              <w:spacing w:before="120" w:after="120"/>
              <w:jc w:val="both"/>
              <w:rPr>
                <w:rFonts w:cs="Times New Roman"/>
                <w:sz w:val="26"/>
                <w:szCs w:val="26"/>
              </w:rPr>
            </w:pPr>
          </w:p>
        </w:tc>
      </w:tr>
      <w:tr w:rsidR="005F4D35" w:rsidRPr="00971EB3" w14:paraId="306D185A" w14:textId="77777777" w:rsidTr="00E43DD6">
        <w:trPr>
          <w:trHeight w:val="531"/>
        </w:trPr>
        <w:tc>
          <w:tcPr>
            <w:tcW w:w="568" w:type="dxa"/>
            <w:vAlign w:val="center"/>
          </w:tcPr>
          <w:p w14:paraId="3F399510" w14:textId="77777777" w:rsidR="005F4D35" w:rsidRPr="00811C86" w:rsidRDefault="005F4D35" w:rsidP="005F4D35">
            <w:pPr>
              <w:pStyle w:val="ListParagraph"/>
              <w:numPr>
                <w:ilvl w:val="0"/>
                <w:numId w:val="2"/>
              </w:numPr>
              <w:spacing w:before="120" w:after="120"/>
              <w:ind w:left="470" w:hanging="357"/>
              <w:jc w:val="center"/>
              <w:rPr>
                <w:rFonts w:cs="Times New Roman"/>
                <w:sz w:val="26"/>
                <w:szCs w:val="26"/>
              </w:rPr>
            </w:pPr>
          </w:p>
        </w:tc>
        <w:tc>
          <w:tcPr>
            <w:tcW w:w="3376" w:type="dxa"/>
          </w:tcPr>
          <w:p w14:paraId="1F1849E0" w14:textId="77777777" w:rsidR="005F4D35" w:rsidRPr="00811C86" w:rsidRDefault="005F4D35" w:rsidP="00E43DD6">
            <w:pPr>
              <w:shd w:val="clear" w:color="auto" w:fill="FFFFFF"/>
              <w:spacing w:before="120" w:after="120"/>
              <w:jc w:val="both"/>
              <w:rPr>
                <w:rFonts w:cs="Times New Roman"/>
                <w:sz w:val="26"/>
                <w:szCs w:val="26"/>
                <w:shd w:val="clear" w:color="auto" w:fill="FFFFFF"/>
              </w:rPr>
            </w:pPr>
            <w:r w:rsidRPr="00811C86">
              <w:rPr>
                <w:rFonts w:cs="Times New Roman"/>
                <w:sz w:val="26"/>
                <w:szCs w:val="26"/>
                <w:shd w:val="clear" w:color="auto" w:fill="FFFFFF"/>
              </w:rPr>
              <w:t>Tỷ lệ doanh nghiệp sử dụng hóa đơn điện tử</w:t>
            </w:r>
          </w:p>
        </w:tc>
        <w:tc>
          <w:tcPr>
            <w:tcW w:w="1177" w:type="dxa"/>
            <w:vAlign w:val="center"/>
          </w:tcPr>
          <w:p w14:paraId="01D6DFA9" w14:textId="77777777" w:rsidR="005F4D35" w:rsidRPr="00811C86" w:rsidRDefault="005F4D35" w:rsidP="00E43DD6">
            <w:pPr>
              <w:spacing w:before="120" w:after="120"/>
              <w:jc w:val="center"/>
              <w:rPr>
                <w:rFonts w:cs="Times New Roman"/>
                <w:sz w:val="26"/>
                <w:szCs w:val="26"/>
                <w:shd w:val="clear" w:color="auto" w:fill="FFFFFF"/>
              </w:rPr>
            </w:pPr>
            <w:r w:rsidRPr="00811C86">
              <w:rPr>
                <w:rFonts w:cs="Times New Roman"/>
                <w:sz w:val="26"/>
                <w:szCs w:val="26"/>
                <w:shd w:val="clear" w:color="auto" w:fill="FFFFFF"/>
              </w:rPr>
              <w:t>&gt; 60%</w:t>
            </w:r>
          </w:p>
        </w:tc>
        <w:tc>
          <w:tcPr>
            <w:tcW w:w="1901" w:type="dxa"/>
            <w:vAlign w:val="center"/>
          </w:tcPr>
          <w:p w14:paraId="2B4EFC3C" w14:textId="4150BEC6" w:rsidR="005F4D35" w:rsidRPr="00811C86" w:rsidRDefault="00185BA2" w:rsidP="00E43DD6">
            <w:pPr>
              <w:spacing w:before="120" w:after="120"/>
              <w:jc w:val="center"/>
              <w:rPr>
                <w:rFonts w:cs="Times New Roman"/>
                <w:bCs/>
                <w:sz w:val="26"/>
                <w:szCs w:val="26"/>
              </w:rPr>
            </w:pPr>
            <w:r>
              <w:rPr>
                <w:rFonts w:cs="Times New Roman"/>
                <w:bCs/>
                <w:sz w:val="26"/>
                <w:szCs w:val="26"/>
              </w:rPr>
              <w:t>Tài chính kế toán xã</w:t>
            </w:r>
          </w:p>
        </w:tc>
        <w:tc>
          <w:tcPr>
            <w:tcW w:w="1776" w:type="dxa"/>
            <w:vAlign w:val="center"/>
          </w:tcPr>
          <w:p w14:paraId="102F593A" w14:textId="3E2120F7" w:rsidR="005F4D35" w:rsidRPr="00811C86" w:rsidRDefault="00185BA2" w:rsidP="00E43DD6">
            <w:pPr>
              <w:spacing w:before="120" w:after="120"/>
              <w:jc w:val="center"/>
              <w:rPr>
                <w:rFonts w:cs="Times New Roman"/>
                <w:sz w:val="26"/>
                <w:szCs w:val="26"/>
              </w:rPr>
            </w:pPr>
            <w:r>
              <w:rPr>
                <w:rFonts w:cs="Times New Roman"/>
                <w:sz w:val="26"/>
                <w:szCs w:val="26"/>
              </w:rPr>
              <w:t xml:space="preserve">Công chức </w:t>
            </w:r>
            <w:r w:rsidR="00683114">
              <w:rPr>
                <w:rFonts w:cs="Times New Roman"/>
                <w:sz w:val="26"/>
                <w:szCs w:val="26"/>
              </w:rPr>
              <w:t>UBND xã</w:t>
            </w:r>
            <w:r>
              <w:rPr>
                <w:rFonts w:cs="Times New Roman"/>
                <w:sz w:val="26"/>
                <w:szCs w:val="26"/>
              </w:rPr>
              <w:t xml:space="preserve"> có liên quan</w:t>
            </w:r>
          </w:p>
        </w:tc>
        <w:tc>
          <w:tcPr>
            <w:tcW w:w="984" w:type="dxa"/>
          </w:tcPr>
          <w:p w14:paraId="037EBEDF" w14:textId="77777777" w:rsidR="005F4D35" w:rsidRPr="00811C86" w:rsidRDefault="005F4D35" w:rsidP="00E43DD6">
            <w:pPr>
              <w:spacing w:before="120" w:after="120"/>
              <w:jc w:val="both"/>
              <w:rPr>
                <w:rFonts w:cs="Times New Roman"/>
                <w:sz w:val="26"/>
                <w:szCs w:val="26"/>
              </w:rPr>
            </w:pPr>
          </w:p>
        </w:tc>
      </w:tr>
      <w:tr w:rsidR="005F4D35" w:rsidRPr="00647C75" w14:paraId="44BB511E" w14:textId="77777777" w:rsidTr="00E43DD6">
        <w:trPr>
          <w:trHeight w:val="531"/>
        </w:trPr>
        <w:tc>
          <w:tcPr>
            <w:tcW w:w="568" w:type="dxa"/>
            <w:vAlign w:val="center"/>
          </w:tcPr>
          <w:p w14:paraId="644BF608" w14:textId="77777777" w:rsidR="005F4D35" w:rsidRPr="00811C86" w:rsidRDefault="005F4D35" w:rsidP="00E43DD6">
            <w:pPr>
              <w:spacing w:before="120" w:after="120"/>
              <w:jc w:val="center"/>
              <w:rPr>
                <w:rFonts w:cs="Times New Roman"/>
                <w:b/>
                <w:sz w:val="26"/>
                <w:szCs w:val="26"/>
              </w:rPr>
            </w:pPr>
            <w:r w:rsidRPr="00811C86">
              <w:rPr>
                <w:rFonts w:cs="Times New Roman"/>
                <w:b/>
                <w:sz w:val="26"/>
                <w:szCs w:val="26"/>
              </w:rPr>
              <w:t>V</w:t>
            </w:r>
          </w:p>
        </w:tc>
        <w:tc>
          <w:tcPr>
            <w:tcW w:w="3376" w:type="dxa"/>
          </w:tcPr>
          <w:p w14:paraId="512A79BB" w14:textId="77777777" w:rsidR="005F4D35" w:rsidRPr="00811C86" w:rsidRDefault="005F4D35" w:rsidP="00E43DD6">
            <w:pPr>
              <w:shd w:val="clear" w:color="auto" w:fill="FFFFFF"/>
              <w:spacing w:before="120" w:after="120"/>
              <w:jc w:val="both"/>
              <w:rPr>
                <w:rFonts w:cs="Times New Roman"/>
                <w:b/>
                <w:sz w:val="26"/>
                <w:szCs w:val="26"/>
                <w:shd w:val="clear" w:color="auto" w:fill="FFFFFF"/>
              </w:rPr>
            </w:pPr>
            <w:bookmarkStart w:id="4" w:name="dieu_4"/>
            <w:r w:rsidRPr="00811C86">
              <w:rPr>
                <w:rFonts w:cs="Times New Roman"/>
                <w:b/>
                <w:bCs/>
                <w:sz w:val="26"/>
                <w:szCs w:val="26"/>
                <w:shd w:val="clear" w:color="auto" w:fill="FFFFFF"/>
              </w:rPr>
              <w:t>Xã hội số</w:t>
            </w:r>
            <w:bookmarkEnd w:id="4"/>
          </w:p>
        </w:tc>
        <w:tc>
          <w:tcPr>
            <w:tcW w:w="1177" w:type="dxa"/>
            <w:vAlign w:val="center"/>
          </w:tcPr>
          <w:p w14:paraId="658CD931" w14:textId="77777777" w:rsidR="005F4D35" w:rsidRPr="00811C86" w:rsidRDefault="005F4D35" w:rsidP="00E43DD6">
            <w:pPr>
              <w:spacing w:before="120" w:after="120"/>
              <w:jc w:val="center"/>
              <w:rPr>
                <w:rFonts w:cs="Times New Roman"/>
                <w:b/>
                <w:sz w:val="26"/>
                <w:szCs w:val="26"/>
                <w:shd w:val="clear" w:color="auto" w:fill="FFFFFF"/>
              </w:rPr>
            </w:pPr>
          </w:p>
        </w:tc>
        <w:tc>
          <w:tcPr>
            <w:tcW w:w="1901" w:type="dxa"/>
          </w:tcPr>
          <w:p w14:paraId="677519F8" w14:textId="77777777" w:rsidR="005F4D35" w:rsidRPr="00811C86" w:rsidRDefault="005F4D35" w:rsidP="00E43DD6">
            <w:pPr>
              <w:spacing w:before="120" w:after="120"/>
              <w:rPr>
                <w:rFonts w:cs="Times New Roman"/>
                <w:b/>
                <w:sz w:val="26"/>
                <w:szCs w:val="26"/>
              </w:rPr>
            </w:pPr>
          </w:p>
        </w:tc>
        <w:tc>
          <w:tcPr>
            <w:tcW w:w="1776" w:type="dxa"/>
            <w:vAlign w:val="center"/>
          </w:tcPr>
          <w:p w14:paraId="127231E3" w14:textId="77777777" w:rsidR="005F4D35" w:rsidRPr="00811C86" w:rsidRDefault="005F4D35" w:rsidP="00E43DD6">
            <w:pPr>
              <w:spacing w:before="120" w:after="120"/>
              <w:jc w:val="center"/>
              <w:rPr>
                <w:rFonts w:cs="Times New Roman"/>
                <w:b/>
                <w:sz w:val="26"/>
                <w:szCs w:val="26"/>
              </w:rPr>
            </w:pPr>
          </w:p>
        </w:tc>
        <w:tc>
          <w:tcPr>
            <w:tcW w:w="984" w:type="dxa"/>
          </w:tcPr>
          <w:p w14:paraId="41F08F6E" w14:textId="77777777" w:rsidR="005F4D35" w:rsidRPr="00811C86" w:rsidRDefault="005F4D35" w:rsidP="00E43DD6">
            <w:pPr>
              <w:spacing w:before="120" w:after="120"/>
              <w:jc w:val="both"/>
              <w:rPr>
                <w:rFonts w:cs="Times New Roman"/>
                <w:b/>
                <w:sz w:val="26"/>
                <w:szCs w:val="26"/>
              </w:rPr>
            </w:pPr>
          </w:p>
        </w:tc>
      </w:tr>
      <w:tr w:rsidR="005F4D35" w:rsidRPr="00FF6DF9" w14:paraId="101063B1" w14:textId="77777777" w:rsidTr="00E43DD6">
        <w:trPr>
          <w:trHeight w:val="531"/>
        </w:trPr>
        <w:tc>
          <w:tcPr>
            <w:tcW w:w="568" w:type="dxa"/>
            <w:vAlign w:val="center"/>
          </w:tcPr>
          <w:p w14:paraId="6123C3CA" w14:textId="77777777" w:rsidR="005F4D35" w:rsidRPr="00811C86" w:rsidRDefault="005F4D35" w:rsidP="005F4D35">
            <w:pPr>
              <w:pStyle w:val="ListParagraph"/>
              <w:numPr>
                <w:ilvl w:val="0"/>
                <w:numId w:val="2"/>
              </w:numPr>
              <w:spacing w:before="120" w:after="120"/>
              <w:ind w:left="470" w:hanging="357"/>
              <w:jc w:val="center"/>
              <w:rPr>
                <w:rFonts w:cs="Times New Roman"/>
                <w:sz w:val="26"/>
                <w:szCs w:val="26"/>
              </w:rPr>
            </w:pPr>
          </w:p>
        </w:tc>
        <w:tc>
          <w:tcPr>
            <w:tcW w:w="3376" w:type="dxa"/>
          </w:tcPr>
          <w:p w14:paraId="341AF8B2" w14:textId="77777777" w:rsidR="005F4D35" w:rsidRPr="00811C86" w:rsidRDefault="005F4D35" w:rsidP="00E43DD6">
            <w:pPr>
              <w:shd w:val="clear" w:color="auto" w:fill="FFFFFF"/>
              <w:spacing w:before="120" w:after="120"/>
              <w:jc w:val="both"/>
              <w:rPr>
                <w:rFonts w:cs="Times New Roman"/>
                <w:sz w:val="26"/>
                <w:szCs w:val="26"/>
                <w:shd w:val="clear" w:color="auto" w:fill="FFFFFF"/>
              </w:rPr>
            </w:pPr>
            <w:r w:rsidRPr="00811C86">
              <w:rPr>
                <w:rFonts w:cs="Times New Roman"/>
                <w:sz w:val="26"/>
                <w:szCs w:val="26"/>
                <w:shd w:val="clear" w:color="auto" w:fill="FFFFFF"/>
              </w:rPr>
              <w:t>Tỷ lệ thuê bao điện thoại di động sử dụng điện thoại thông minh.</w:t>
            </w:r>
          </w:p>
        </w:tc>
        <w:tc>
          <w:tcPr>
            <w:tcW w:w="1177" w:type="dxa"/>
            <w:vAlign w:val="center"/>
          </w:tcPr>
          <w:p w14:paraId="09C3961D" w14:textId="77777777" w:rsidR="005F4D35" w:rsidRPr="00811C86" w:rsidRDefault="005F4D35" w:rsidP="00E43DD6">
            <w:pPr>
              <w:spacing w:before="120" w:after="120"/>
              <w:jc w:val="center"/>
              <w:rPr>
                <w:rFonts w:cs="Times New Roman"/>
                <w:sz w:val="26"/>
                <w:szCs w:val="26"/>
                <w:shd w:val="clear" w:color="auto" w:fill="FFFFFF"/>
              </w:rPr>
            </w:pPr>
            <w:r w:rsidRPr="00811C86">
              <w:rPr>
                <w:rFonts w:cs="Times New Roman"/>
                <w:sz w:val="26"/>
                <w:szCs w:val="26"/>
                <w:shd w:val="clear" w:color="auto" w:fill="FFFFFF"/>
              </w:rPr>
              <w:t>&gt;80%</w:t>
            </w:r>
          </w:p>
        </w:tc>
        <w:tc>
          <w:tcPr>
            <w:tcW w:w="1901" w:type="dxa"/>
            <w:vAlign w:val="center"/>
          </w:tcPr>
          <w:p w14:paraId="2F629B05" w14:textId="43B449AE" w:rsidR="005F4D35" w:rsidRPr="00811C86" w:rsidRDefault="000721AF" w:rsidP="00E43DD6">
            <w:pPr>
              <w:spacing w:before="120" w:after="120"/>
              <w:jc w:val="center"/>
              <w:rPr>
                <w:rFonts w:cs="Times New Roman"/>
                <w:sz w:val="26"/>
                <w:szCs w:val="26"/>
              </w:rPr>
            </w:pPr>
            <w:r>
              <w:rPr>
                <w:rFonts w:cs="Times New Roman"/>
                <w:sz w:val="26"/>
                <w:szCs w:val="26"/>
                <w:shd w:val="clear" w:color="auto" w:fill="FFFFFF"/>
              </w:rPr>
              <w:t>Văn hoá- Thông tin</w:t>
            </w:r>
          </w:p>
        </w:tc>
        <w:tc>
          <w:tcPr>
            <w:tcW w:w="1776" w:type="dxa"/>
            <w:vAlign w:val="center"/>
          </w:tcPr>
          <w:p w14:paraId="74E1E967" w14:textId="5F8A8AC9" w:rsidR="005F4D35" w:rsidRPr="00811C86" w:rsidRDefault="000721AF" w:rsidP="00E43DD6">
            <w:pPr>
              <w:spacing w:before="120" w:after="120"/>
              <w:jc w:val="center"/>
              <w:rPr>
                <w:rFonts w:cs="Times New Roman"/>
                <w:sz w:val="26"/>
                <w:szCs w:val="26"/>
              </w:rPr>
            </w:pPr>
            <w:r>
              <w:rPr>
                <w:rFonts w:cs="Times New Roman"/>
                <w:sz w:val="26"/>
                <w:szCs w:val="26"/>
              </w:rPr>
              <w:t>Văn phòng- Thống kê</w:t>
            </w:r>
          </w:p>
        </w:tc>
        <w:tc>
          <w:tcPr>
            <w:tcW w:w="984" w:type="dxa"/>
          </w:tcPr>
          <w:p w14:paraId="19C4056A" w14:textId="77777777" w:rsidR="005F4D35" w:rsidRPr="00811C86" w:rsidRDefault="005F4D35" w:rsidP="00E43DD6">
            <w:pPr>
              <w:spacing w:before="120" w:after="120"/>
              <w:jc w:val="both"/>
              <w:rPr>
                <w:rFonts w:cs="Times New Roman"/>
                <w:sz w:val="26"/>
                <w:szCs w:val="26"/>
              </w:rPr>
            </w:pPr>
          </w:p>
        </w:tc>
      </w:tr>
      <w:tr w:rsidR="005F4D35" w:rsidRPr="00FF6DF9" w14:paraId="2E5EAB76" w14:textId="77777777" w:rsidTr="00E43DD6">
        <w:trPr>
          <w:trHeight w:val="531"/>
        </w:trPr>
        <w:tc>
          <w:tcPr>
            <w:tcW w:w="568" w:type="dxa"/>
            <w:vAlign w:val="center"/>
          </w:tcPr>
          <w:p w14:paraId="5FCD28E8" w14:textId="77777777" w:rsidR="005F4D35" w:rsidRPr="00811C86" w:rsidRDefault="005F4D35" w:rsidP="005F4D35">
            <w:pPr>
              <w:pStyle w:val="ListParagraph"/>
              <w:numPr>
                <w:ilvl w:val="0"/>
                <w:numId w:val="2"/>
              </w:numPr>
              <w:spacing w:before="120" w:after="120"/>
              <w:ind w:left="470" w:hanging="357"/>
              <w:jc w:val="center"/>
              <w:rPr>
                <w:rFonts w:cs="Times New Roman"/>
                <w:sz w:val="26"/>
                <w:szCs w:val="26"/>
              </w:rPr>
            </w:pPr>
          </w:p>
        </w:tc>
        <w:tc>
          <w:tcPr>
            <w:tcW w:w="3376" w:type="dxa"/>
          </w:tcPr>
          <w:p w14:paraId="5CA7418B" w14:textId="77777777" w:rsidR="005F4D35" w:rsidRPr="00811C86" w:rsidRDefault="005F4D35" w:rsidP="00E43DD6">
            <w:pPr>
              <w:shd w:val="clear" w:color="auto" w:fill="FFFFFF"/>
              <w:spacing w:before="120" w:after="120"/>
              <w:jc w:val="both"/>
              <w:rPr>
                <w:rFonts w:cs="Times New Roman"/>
                <w:sz w:val="26"/>
                <w:szCs w:val="26"/>
                <w:shd w:val="clear" w:color="auto" w:fill="FFFFFF"/>
              </w:rPr>
            </w:pPr>
            <w:r w:rsidRPr="00811C86">
              <w:rPr>
                <w:rFonts w:cs="Times New Roman"/>
                <w:sz w:val="26"/>
                <w:szCs w:val="26"/>
                <w:shd w:val="clear" w:color="auto" w:fill="FFFFFF"/>
              </w:rPr>
              <w:t>Tỷ lệ hộ gia đình có đường Internet cáp quang băng rộng</w:t>
            </w:r>
          </w:p>
        </w:tc>
        <w:tc>
          <w:tcPr>
            <w:tcW w:w="1177" w:type="dxa"/>
            <w:vAlign w:val="center"/>
          </w:tcPr>
          <w:p w14:paraId="178A559A" w14:textId="77777777" w:rsidR="005F4D35" w:rsidRPr="00811C86" w:rsidRDefault="005F4D35" w:rsidP="00E43DD6">
            <w:pPr>
              <w:spacing w:before="120" w:after="120"/>
              <w:jc w:val="center"/>
              <w:rPr>
                <w:rFonts w:cs="Times New Roman"/>
                <w:sz w:val="26"/>
                <w:szCs w:val="26"/>
                <w:shd w:val="clear" w:color="auto" w:fill="FFFFFF"/>
              </w:rPr>
            </w:pPr>
            <w:r w:rsidRPr="00811C86">
              <w:rPr>
                <w:rFonts w:cs="Times New Roman"/>
                <w:sz w:val="26"/>
                <w:szCs w:val="26"/>
                <w:shd w:val="clear" w:color="auto" w:fill="FFFFFF"/>
              </w:rPr>
              <w:t>&gt;65%</w:t>
            </w:r>
          </w:p>
        </w:tc>
        <w:tc>
          <w:tcPr>
            <w:tcW w:w="1901" w:type="dxa"/>
            <w:vAlign w:val="center"/>
          </w:tcPr>
          <w:p w14:paraId="3102C233" w14:textId="3EE26349" w:rsidR="005F4D35" w:rsidRPr="00811C86" w:rsidRDefault="000721AF" w:rsidP="00E43DD6">
            <w:pPr>
              <w:spacing w:before="120" w:after="120"/>
              <w:jc w:val="center"/>
              <w:rPr>
                <w:rFonts w:cs="Times New Roman"/>
                <w:sz w:val="26"/>
                <w:szCs w:val="26"/>
              </w:rPr>
            </w:pPr>
            <w:r>
              <w:rPr>
                <w:rFonts w:cs="Times New Roman"/>
                <w:sz w:val="26"/>
                <w:szCs w:val="26"/>
                <w:shd w:val="clear" w:color="auto" w:fill="FFFFFF"/>
              </w:rPr>
              <w:t>Văn hoá- Thông tin xã</w:t>
            </w:r>
          </w:p>
        </w:tc>
        <w:tc>
          <w:tcPr>
            <w:tcW w:w="1776" w:type="dxa"/>
            <w:vAlign w:val="center"/>
          </w:tcPr>
          <w:p w14:paraId="51E0DC6B" w14:textId="2F5DCFA2" w:rsidR="005F4D35" w:rsidRPr="00811C86" w:rsidRDefault="0052153E" w:rsidP="00E43DD6">
            <w:pPr>
              <w:spacing w:before="120" w:after="120"/>
              <w:jc w:val="center"/>
              <w:rPr>
                <w:rFonts w:cs="Times New Roman"/>
                <w:sz w:val="26"/>
                <w:szCs w:val="26"/>
              </w:rPr>
            </w:pPr>
            <w:r w:rsidRPr="00811C86">
              <w:rPr>
                <w:rFonts w:cs="Times New Roman"/>
                <w:sz w:val="26"/>
                <w:szCs w:val="26"/>
              </w:rPr>
              <w:t>Các doanh nghiệp viễn thông</w:t>
            </w:r>
            <w:r>
              <w:rPr>
                <w:rFonts w:cs="Times New Roman"/>
                <w:sz w:val="26"/>
                <w:szCs w:val="26"/>
              </w:rPr>
              <w:t xml:space="preserve"> ;</w:t>
            </w:r>
            <w:r w:rsidR="000721AF">
              <w:rPr>
                <w:rFonts w:cs="Times New Roman"/>
                <w:sz w:val="26"/>
                <w:szCs w:val="26"/>
              </w:rPr>
              <w:t>Bưu điện văn hoá</w:t>
            </w:r>
          </w:p>
        </w:tc>
        <w:tc>
          <w:tcPr>
            <w:tcW w:w="984" w:type="dxa"/>
          </w:tcPr>
          <w:p w14:paraId="3A74D00F" w14:textId="77777777" w:rsidR="005F4D35" w:rsidRPr="00811C86" w:rsidRDefault="005F4D35" w:rsidP="00E43DD6">
            <w:pPr>
              <w:spacing w:before="120" w:after="120"/>
              <w:jc w:val="both"/>
              <w:rPr>
                <w:rFonts w:cs="Times New Roman"/>
                <w:sz w:val="26"/>
                <w:szCs w:val="26"/>
              </w:rPr>
            </w:pPr>
          </w:p>
        </w:tc>
      </w:tr>
      <w:tr w:rsidR="005F4D35" w:rsidRPr="00FF6DF9" w14:paraId="56546C45" w14:textId="77777777" w:rsidTr="00E43DD6">
        <w:trPr>
          <w:trHeight w:val="531"/>
        </w:trPr>
        <w:tc>
          <w:tcPr>
            <w:tcW w:w="568" w:type="dxa"/>
            <w:vAlign w:val="center"/>
          </w:tcPr>
          <w:p w14:paraId="00E4A9CF" w14:textId="77777777" w:rsidR="005F4D35" w:rsidRPr="00811C86" w:rsidRDefault="005F4D35" w:rsidP="005F4D35">
            <w:pPr>
              <w:pStyle w:val="ListParagraph"/>
              <w:numPr>
                <w:ilvl w:val="0"/>
                <w:numId w:val="2"/>
              </w:numPr>
              <w:spacing w:before="120" w:after="120"/>
              <w:ind w:left="470" w:hanging="357"/>
              <w:jc w:val="center"/>
              <w:rPr>
                <w:rFonts w:cs="Times New Roman"/>
                <w:sz w:val="26"/>
                <w:szCs w:val="26"/>
              </w:rPr>
            </w:pPr>
          </w:p>
        </w:tc>
        <w:tc>
          <w:tcPr>
            <w:tcW w:w="3376" w:type="dxa"/>
            <w:vAlign w:val="center"/>
          </w:tcPr>
          <w:p w14:paraId="5F5318CE" w14:textId="77777777" w:rsidR="005F4D35" w:rsidRPr="00811C86" w:rsidRDefault="005F4D35" w:rsidP="00E43DD6">
            <w:pPr>
              <w:shd w:val="clear" w:color="auto" w:fill="FFFFFF"/>
              <w:spacing w:before="120" w:after="120"/>
              <w:rPr>
                <w:rFonts w:cs="Times New Roman"/>
                <w:sz w:val="26"/>
                <w:szCs w:val="26"/>
                <w:shd w:val="clear" w:color="auto" w:fill="FFFFFF"/>
              </w:rPr>
            </w:pPr>
            <w:r w:rsidRPr="00811C86">
              <w:rPr>
                <w:rFonts w:cs="Times New Roman"/>
                <w:sz w:val="26"/>
                <w:szCs w:val="26"/>
                <w:shd w:val="clear" w:color="auto" w:fill="FFFFFF"/>
              </w:rPr>
              <w:t>Tỷ lệ dân số trưởng thành (14 tuổi) có tài khoản định danh điện tử</w:t>
            </w:r>
          </w:p>
        </w:tc>
        <w:tc>
          <w:tcPr>
            <w:tcW w:w="1177" w:type="dxa"/>
            <w:vAlign w:val="center"/>
          </w:tcPr>
          <w:p w14:paraId="11EB6FEE" w14:textId="77777777" w:rsidR="005F4D35" w:rsidRPr="00811C86" w:rsidRDefault="005F4D35" w:rsidP="00E43DD6">
            <w:pPr>
              <w:spacing w:before="120" w:after="120"/>
              <w:jc w:val="center"/>
              <w:rPr>
                <w:rFonts w:cs="Times New Roman"/>
                <w:sz w:val="26"/>
                <w:szCs w:val="26"/>
                <w:shd w:val="clear" w:color="auto" w:fill="FFFFFF"/>
              </w:rPr>
            </w:pPr>
            <w:r w:rsidRPr="00811C86">
              <w:rPr>
                <w:rFonts w:cs="Times New Roman"/>
                <w:sz w:val="26"/>
                <w:szCs w:val="26"/>
                <w:shd w:val="clear" w:color="auto" w:fill="FFFFFF"/>
              </w:rPr>
              <w:t>&gt;80%</w:t>
            </w:r>
          </w:p>
        </w:tc>
        <w:tc>
          <w:tcPr>
            <w:tcW w:w="1901" w:type="dxa"/>
            <w:vAlign w:val="center"/>
          </w:tcPr>
          <w:p w14:paraId="1031BB48" w14:textId="61587052" w:rsidR="005F4D35" w:rsidRPr="00811C86" w:rsidRDefault="005F4D35" w:rsidP="00E43DD6">
            <w:pPr>
              <w:spacing w:before="120" w:after="120"/>
              <w:jc w:val="center"/>
              <w:rPr>
                <w:rFonts w:cs="Times New Roman"/>
                <w:sz w:val="26"/>
                <w:szCs w:val="26"/>
              </w:rPr>
            </w:pPr>
            <w:r w:rsidRPr="00811C86">
              <w:rPr>
                <w:rFonts w:cs="Times New Roman"/>
                <w:sz w:val="26"/>
                <w:szCs w:val="26"/>
              </w:rPr>
              <w:t xml:space="preserve">Công an </w:t>
            </w:r>
            <w:r w:rsidR="000721AF">
              <w:rPr>
                <w:rFonts w:cs="Times New Roman"/>
                <w:sz w:val="26"/>
                <w:szCs w:val="26"/>
              </w:rPr>
              <w:t>xã</w:t>
            </w:r>
          </w:p>
        </w:tc>
        <w:tc>
          <w:tcPr>
            <w:tcW w:w="1776" w:type="dxa"/>
            <w:vAlign w:val="center"/>
          </w:tcPr>
          <w:p w14:paraId="5EEA6703" w14:textId="0133A061" w:rsidR="005F4D35" w:rsidRPr="00811C86" w:rsidRDefault="000721AF" w:rsidP="00E43DD6">
            <w:pPr>
              <w:spacing w:before="120" w:after="120"/>
              <w:jc w:val="center"/>
              <w:rPr>
                <w:rFonts w:cs="Times New Roman"/>
                <w:sz w:val="26"/>
                <w:szCs w:val="26"/>
              </w:rPr>
            </w:pPr>
            <w:r>
              <w:rPr>
                <w:rFonts w:cs="Times New Roman"/>
                <w:sz w:val="26"/>
                <w:szCs w:val="26"/>
              </w:rPr>
              <w:t>Công chức UBND xã có liên quan</w:t>
            </w:r>
          </w:p>
        </w:tc>
        <w:tc>
          <w:tcPr>
            <w:tcW w:w="984" w:type="dxa"/>
          </w:tcPr>
          <w:p w14:paraId="617EBE39" w14:textId="77777777" w:rsidR="005F4D35" w:rsidRPr="00811C86" w:rsidRDefault="005F4D35" w:rsidP="00E43DD6">
            <w:pPr>
              <w:spacing w:before="120" w:after="120"/>
              <w:jc w:val="both"/>
              <w:rPr>
                <w:rFonts w:cs="Times New Roman"/>
                <w:sz w:val="26"/>
                <w:szCs w:val="26"/>
              </w:rPr>
            </w:pPr>
          </w:p>
        </w:tc>
      </w:tr>
      <w:tr w:rsidR="005F4D35" w:rsidRPr="00FF6DF9" w14:paraId="6C26A81F" w14:textId="77777777" w:rsidTr="00E43DD6">
        <w:trPr>
          <w:trHeight w:val="531"/>
        </w:trPr>
        <w:tc>
          <w:tcPr>
            <w:tcW w:w="568" w:type="dxa"/>
            <w:vAlign w:val="center"/>
          </w:tcPr>
          <w:p w14:paraId="7FCA6B8E" w14:textId="77777777" w:rsidR="005F4D35" w:rsidRPr="00811C86" w:rsidRDefault="005F4D35" w:rsidP="005F4D35">
            <w:pPr>
              <w:pStyle w:val="ListParagraph"/>
              <w:numPr>
                <w:ilvl w:val="0"/>
                <w:numId w:val="2"/>
              </w:numPr>
              <w:spacing w:before="120" w:after="120"/>
              <w:ind w:left="470" w:hanging="357"/>
              <w:jc w:val="center"/>
              <w:rPr>
                <w:rFonts w:cs="Times New Roman"/>
                <w:sz w:val="26"/>
                <w:szCs w:val="26"/>
              </w:rPr>
            </w:pPr>
          </w:p>
        </w:tc>
        <w:tc>
          <w:tcPr>
            <w:tcW w:w="3376" w:type="dxa"/>
          </w:tcPr>
          <w:p w14:paraId="138D1449" w14:textId="77777777" w:rsidR="005F4D35" w:rsidRPr="00811C86" w:rsidRDefault="005F4D35" w:rsidP="00E43DD6">
            <w:pPr>
              <w:shd w:val="clear" w:color="auto" w:fill="FFFFFF"/>
              <w:spacing w:before="120" w:after="120"/>
              <w:rPr>
                <w:rFonts w:cs="Times New Roman"/>
                <w:sz w:val="26"/>
                <w:szCs w:val="26"/>
                <w:shd w:val="clear" w:color="auto" w:fill="FFFFFF"/>
              </w:rPr>
            </w:pPr>
            <w:r w:rsidRPr="00811C86">
              <w:rPr>
                <w:rFonts w:cs="Times New Roman"/>
                <w:sz w:val="26"/>
                <w:szCs w:val="26"/>
                <w:shd w:val="clear" w:color="auto" w:fill="FFFFFF"/>
              </w:rPr>
              <w:t>Tỷ lệ dân số trưởng thành (14 tuổi) có chữ ký số hoặc chữ ký điện tử cá nhân</w:t>
            </w:r>
          </w:p>
        </w:tc>
        <w:tc>
          <w:tcPr>
            <w:tcW w:w="1177" w:type="dxa"/>
            <w:vAlign w:val="center"/>
          </w:tcPr>
          <w:p w14:paraId="264FE500" w14:textId="77777777" w:rsidR="005F4D35" w:rsidRPr="00811C86" w:rsidRDefault="005F4D35" w:rsidP="00E43DD6">
            <w:pPr>
              <w:spacing w:before="120" w:after="120"/>
              <w:jc w:val="center"/>
              <w:rPr>
                <w:rFonts w:cs="Times New Roman"/>
                <w:sz w:val="26"/>
                <w:szCs w:val="26"/>
                <w:shd w:val="clear" w:color="auto" w:fill="FFFFFF"/>
              </w:rPr>
            </w:pPr>
            <w:r w:rsidRPr="00811C86">
              <w:rPr>
                <w:rFonts w:cs="Times New Roman"/>
                <w:sz w:val="26"/>
                <w:szCs w:val="26"/>
                <w:shd w:val="clear" w:color="auto" w:fill="FFFFFF"/>
              </w:rPr>
              <w:t>&gt;5%</w:t>
            </w:r>
          </w:p>
        </w:tc>
        <w:tc>
          <w:tcPr>
            <w:tcW w:w="1901" w:type="dxa"/>
            <w:vAlign w:val="center"/>
          </w:tcPr>
          <w:p w14:paraId="6210F87B" w14:textId="61D4047A" w:rsidR="005F4D35" w:rsidRPr="00811C86" w:rsidRDefault="005F4D35" w:rsidP="00E43DD6">
            <w:pPr>
              <w:spacing w:before="120" w:after="120"/>
              <w:jc w:val="center"/>
              <w:rPr>
                <w:rFonts w:cs="Times New Roman"/>
                <w:sz w:val="26"/>
                <w:szCs w:val="26"/>
              </w:rPr>
            </w:pPr>
            <w:r w:rsidRPr="00811C86">
              <w:rPr>
                <w:rFonts w:cs="Times New Roman"/>
                <w:sz w:val="26"/>
                <w:szCs w:val="26"/>
              </w:rPr>
              <w:t>Công an</w:t>
            </w:r>
            <w:r w:rsidR="0052153E">
              <w:rPr>
                <w:rFonts w:cs="Times New Roman"/>
                <w:sz w:val="26"/>
                <w:szCs w:val="26"/>
              </w:rPr>
              <w:t xml:space="preserve"> xã</w:t>
            </w:r>
          </w:p>
        </w:tc>
        <w:tc>
          <w:tcPr>
            <w:tcW w:w="1776" w:type="dxa"/>
            <w:vAlign w:val="center"/>
          </w:tcPr>
          <w:p w14:paraId="40196B76" w14:textId="77777777" w:rsidR="005F4D35" w:rsidRDefault="005F4D35" w:rsidP="00E43DD6">
            <w:pPr>
              <w:spacing w:before="120" w:after="120"/>
              <w:jc w:val="center"/>
              <w:rPr>
                <w:rFonts w:cs="Times New Roman"/>
                <w:sz w:val="26"/>
                <w:szCs w:val="26"/>
              </w:rPr>
            </w:pPr>
            <w:r w:rsidRPr="00811C86">
              <w:rPr>
                <w:rFonts w:cs="Times New Roman"/>
                <w:sz w:val="26"/>
                <w:szCs w:val="26"/>
              </w:rPr>
              <w:t>Các doanh nghiệp viễn thông</w:t>
            </w:r>
          </w:p>
        </w:tc>
        <w:tc>
          <w:tcPr>
            <w:tcW w:w="984" w:type="dxa"/>
          </w:tcPr>
          <w:p w14:paraId="2A3C7379" w14:textId="77777777" w:rsidR="005F4D35" w:rsidRPr="00811C86" w:rsidRDefault="005F4D35" w:rsidP="00E43DD6">
            <w:pPr>
              <w:spacing w:before="120" w:after="120"/>
              <w:jc w:val="both"/>
              <w:rPr>
                <w:rFonts w:cs="Times New Roman"/>
                <w:sz w:val="26"/>
                <w:szCs w:val="26"/>
              </w:rPr>
            </w:pPr>
          </w:p>
        </w:tc>
      </w:tr>
      <w:tr w:rsidR="005F4D35" w:rsidRPr="00FF6DF9" w14:paraId="46060444" w14:textId="77777777" w:rsidTr="00E43DD6">
        <w:trPr>
          <w:trHeight w:val="531"/>
        </w:trPr>
        <w:tc>
          <w:tcPr>
            <w:tcW w:w="568" w:type="dxa"/>
            <w:vAlign w:val="center"/>
          </w:tcPr>
          <w:p w14:paraId="28B036E0" w14:textId="77777777" w:rsidR="005F4D35" w:rsidRPr="00811C86" w:rsidRDefault="005F4D35" w:rsidP="005F4D35">
            <w:pPr>
              <w:pStyle w:val="ListParagraph"/>
              <w:numPr>
                <w:ilvl w:val="0"/>
                <w:numId w:val="2"/>
              </w:numPr>
              <w:spacing w:before="120" w:after="120"/>
              <w:ind w:left="470" w:hanging="357"/>
              <w:jc w:val="center"/>
              <w:rPr>
                <w:rFonts w:cs="Times New Roman"/>
                <w:sz w:val="26"/>
                <w:szCs w:val="26"/>
              </w:rPr>
            </w:pPr>
          </w:p>
        </w:tc>
        <w:tc>
          <w:tcPr>
            <w:tcW w:w="3376" w:type="dxa"/>
          </w:tcPr>
          <w:p w14:paraId="0B35FCEE" w14:textId="77777777" w:rsidR="005F4D35" w:rsidRPr="00811C86" w:rsidRDefault="005F4D35" w:rsidP="00E43DD6">
            <w:pPr>
              <w:shd w:val="clear" w:color="auto" w:fill="FFFFFF"/>
              <w:spacing w:before="120" w:after="120"/>
              <w:jc w:val="both"/>
              <w:rPr>
                <w:rFonts w:cs="Times New Roman"/>
                <w:sz w:val="26"/>
                <w:szCs w:val="26"/>
                <w:shd w:val="clear" w:color="auto" w:fill="FFFFFF"/>
              </w:rPr>
            </w:pPr>
            <w:r w:rsidRPr="00811C86">
              <w:rPr>
                <w:rFonts w:cs="Times New Roman"/>
                <w:sz w:val="26"/>
                <w:szCs w:val="26"/>
                <w:shd w:val="clear" w:color="auto" w:fill="FFFFFF"/>
              </w:rPr>
              <w:t xml:space="preserve">Tỷ lệ dân số trưởng thành (14 tuổi) có tài khoản dịch vụ công trực tuyến </w:t>
            </w:r>
          </w:p>
        </w:tc>
        <w:tc>
          <w:tcPr>
            <w:tcW w:w="1177" w:type="dxa"/>
            <w:vAlign w:val="center"/>
          </w:tcPr>
          <w:p w14:paraId="3134E9DD" w14:textId="77777777" w:rsidR="005F4D35" w:rsidRPr="00811C86" w:rsidRDefault="005F4D35" w:rsidP="00E43DD6">
            <w:pPr>
              <w:spacing w:before="120" w:after="120"/>
              <w:jc w:val="center"/>
              <w:rPr>
                <w:rFonts w:cs="Times New Roman"/>
                <w:sz w:val="26"/>
                <w:szCs w:val="26"/>
                <w:shd w:val="clear" w:color="auto" w:fill="FFFFFF"/>
              </w:rPr>
            </w:pPr>
            <w:r w:rsidRPr="00811C86">
              <w:rPr>
                <w:rFonts w:cs="Times New Roman"/>
                <w:sz w:val="26"/>
                <w:szCs w:val="26"/>
                <w:shd w:val="clear" w:color="auto" w:fill="FFFFFF"/>
              </w:rPr>
              <w:t>&gt;60%</w:t>
            </w:r>
          </w:p>
        </w:tc>
        <w:tc>
          <w:tcPr>
            <w:tcW w:w="1901" w:type="dxa"/>
            <w:vAlign w:val="center"/>
          </w:tcPr>
          <w:p w14:paraId="55FC8DFD" w14:textId="1D9CDF20" w:rsidR="005F4D35" w:rsidRPr="00811C86" w:rsidRDefault="0052153E" w:rsidP="00E43DD6">
            <w:pPr>
              <w:spacing w:before="120" w:after="120"/>
              <w:jc w:val="center"/>
              <w:rPr>
                <w:rFonts w:cs="Times New Roman"/>
                <w:sz w:val="26"/>
                <w:szCs w:val="26"/>
              </w:rPr>
            </w:pPr>
            <w:r>
              <w:rPr>
                <w:rFonts w:cs="Times New Roman"/>
                <w:sz w:val="26"/>
                <w:szCs w:val="26"/>
              </w:rPr>
              <w:t>Văn phòng- Thống kê; Tư pháp Hộ tịch xã</w:t>
            </w:r>
          </w:p>
        </w:tc>
        <w:tc>
          <w:tcPr>
            <w:tcW w:w="1776" w:type="dxa"/>
            <w:vAlign w:val="center"/>
          </w:tcPr>
          <w:p w14:paraId="54E0006B" w14:textId="4109F463" w:rsidR="005F4D35" w:rsidRPr="00811C86" w:rsidRDefault="005F4D35" w:rsidP="00E43DD6">
            <w:pPr>
              <w:spacing w:before="120" w:after="120"/>
              <w:jc w:val="center"/>
              <w:rPr>
                <w:rFonts w:cs="Times New Roman"/>
                <w:sz w:val="26"/>
                <w:szCs w:val="26"/>
              </w:rPr>
            </w:pPr>
            <w:r w:rsidRPr="00811C86">
              <w:rPr>
                <w:rFonts w:cs="Times New Roman"/>
                <w:bCs/>
                <w:sz w:val="26"/>
                <w:szCs w:val="26"/>
              </w:rPr>
              <w:t xml:space="preserve">Công an </w:t>
            </w:r>
            <w:r w:rsidR="00187594">
              <w:rPr>
                <w:rFonts w:cs="Times New Roman"/>
                <w:bCs/>
                <w:sz w:val="26"/>
                <w:szCs w:val="26"/>
              </w:rPr>
              <w:t>xã</w:t>
            </w:r>
            <w:r w:rsidRPr="00811C86">
              <w:rPr>
                <w:rFonts w:cs="Times New Roman"/>
                <w:bCs/>
                <w:sz w:val="26"/>
                <w:szCs w:val="26"/>
              </w:rPr>
              <w:t xml:space="preserve"> triển khai kích hoạt ứng dụng </w:t>
            </w:r>
            <w:r w:rsidRPr="00811C86">
              <w:rPr>
                <w:rFonts w:cs="Times New Roman"/>
                <w:bCs/>
                <w:sz w:val="26"/>
                <w:szCs w:val="26"/>
              </w:rPr>
              <w:lastRenderedPageBreak/>
              <w:t>VneID</w:t>
            </w:r>
          </w:p>
        </w:tc>
        <w:tc>
          <w:tcPr>
            <w:tcW w:w="984" w:type="dxa"/>
          </w:tcPr>
          <w:p w14:paraId="307CFD16" w14:textId="77777777" w:rsidR="005F4D35" w:rsidRPr="00811C86" w:rsidRDefault="005F4D35" w:rsidP="00E43DD6">
            <w:pPr>
              <w:spacing w:before="120" w:after="120"/>
              <w:jc w:val="both"/>
              <w:rPr>
                <w:rFonts w:cs="Times New Roman"/>
                <w:sz w:val="26"/>
                <w:szCs w:val="26"/>
              </w:rPr>
            </w:pPr>
          </w:p>
        </w:tc>
      </w:tr>
      <w:tr w:rsidR="005F4D35" w:rsidRPr="00FF6DF9" w14:paraId="26E0E1B9" w14:textId="77777777" w:rsidTr="00E43DD6">
        <w:trPr>
          <w:trHeight w:val="531"/>
        </w:trPr>
        <w:tc>
          <w:tcPr>
            <w:tcW w:w="568" w:type="dxa"/>
            <w:vAlign w:val="center"/>
          </w:tcPr>
          <w:p w14:paraId="6FDE8548" w14:textId="77777777" w:rsidR="005F4D35" w:rsidRPr="00811C86" w:rsidRDefault="005F4D35" w:rsidP="005F4D35">
            <w:pPr>
              <w:pStyle w:val="ListParagraph"/>
              <w:numPr>
                <w:ilvl w:val="0"/>
                <w:numId w:val="2"/>
              </w:numPr>
              <w:spacing w:before="120" w:after="120"/>
              <w:ind w:left="470" w:hanging="357"/>
              <w:jc w:val="center"/>
              <w:rPr>
                <w:rFonts w:cs="Times New Roman"/>
                <w:sz w:val="26"/>
                <w:szCs w:val="26"/>
              </w:rPr>
            </w:pPr>
          </w:p>
        </w:tc>
        <w:tc>
          <w:tcPr>
            <w:tcW w:w="3376" w:type="dxa"/>
          </w:tcPr>
          <w:p w14:paraId="46AC2087" w14:textId="77777777" w:rsidR="005F4D35" w:rsidRPr="00811C86" w:rsidRDefault="005F4D35" w:rsidP="00E43DD6">
            <w:pPr>
              <w:shd w:val="clear" w:color="auto" w:fill="FFFFFF"/>
              <w:spacing w:before="120" w:after="120"/>
              <w:jc w:val="both"/>
              <w:rPr>
                <w:rFonts w:cs="Times New Roman"/>
                <w:sz w:val="26"/>
                <w:szCs w:val="26"/>
                <w:shd w:val="clear" w:color="auto" w:fill="FFFFFF"/>
              </w:rPr>
            </w:pPr>
            <w:r w:rsidRPr="00811C86">
              <w:rPr>
                <w:rFonts w:cs="Times New Roman"/>
                <w:sz w:val="26"/>
                <w:szCs w:val="26"/>
                <w:shd w:val="clear" w:color="auto" w:fill="FFFFFF"/>
              </w:rPr>
              <w:t xml:space="preserve">Tỷ lệ người dân có hồ sơ sức khỏe điện tử </w:t>
            </w:r>
          </w:p>
        </w:tc>
        <w:tc>
          <w:tcPr>
            <w:tcW w:w="1177" w:type="dxa"/>
            <w:vAlign w:val="center"/>
          </w:tcPr>
          <w:p w14:paraId="5468C12B" w14:textId="77777777" w:rsidR="005F4D35" w:rsidRPr="00811C86" w:rsidRDefault="005F4D35" w:rsidP="00E43DD6">
            <w:pPr>
              <w:spacing w:before="120" w:after="120"/>
              <w:jc w:val="center"/>
              <w:rPr>
                <w:rFonts w:cs="Times New Roman"/>
                <w:sz w:val="26"/>
                <w:szCs w:val="26"/>
                <w:shd w:val="clear" w:color="auto" w:fill="FFFFFF"/>
              </w:rPr>
            </w:pPr>
            <w:r w:rsidRPr="00811C86">
              <w:rPr>
                <w:rFonts w:cs="Times New Roman"/>
                <w:sz w:val="26"/>
                <w:szCs w:val="26"/>
                <w:shd w:val="clear" w:color="auto" w:fill="FFFFFF"/>
              </w:rPr>
              <w:t>&gt;85%</w:t>
            </w:r>
          </w:p>
        </w:tc>
        <w:tc>
          <w:tcPr>
            <w:tcW w:w="1901" w:type="dxa"/>
            <w:vAlign w:val="center"/>
          </w:tcPr>
          <w:p w14:paraId="51C77E90" w14:textId="01350846" w:rsidR="005F4D35" w:rsidRPr="00811C86" w:rsidRDefault="00187594" w:rsidP="00187594">
            <w:pPr>
              <w:spacing w:before="120" w:after="120"/>
              <w:rPr>
                <w:rFonts w:cs="Times New Roman"/>
                <w:sz w:val="26"/>
                <w:szCs w:val="26"/>
                <w:shd w:val="clear" w:color="auto" w:fill="FFFFFF"/>
              </w:rPr>
            </w:pPr>
            <w:r>
              <w:rPr>
                <w:rFonts w:cs="Times New Roman"/>
                <w:sz w:val="26"/>
                <w:szCs w:val="26"/>
                <w:shd w:val="clear" w:color="auto" w:fill="FFFFFF"/>
              </w:rPr>
              <w:t>Trạm</w:t>
            </w:r>
            <w:r w:rsidR="005F4D35">
              <w:rPr>
                <w:rFonts w:cs="Times New Roman"/>
                <w:sz w:val="26"/>
                <w:szCs w:val="26"/>
                <w:shd w:val="clear" w:color="auto" w:fill="FFFFFF"/>
              </w:rPr>
              <w:t xml:space="preserve"> </w:t>
            </w:r>
            <w:r w:rsidR="005F4D35" w:rsidRPr="00811C86">
              <w:rPr>
                <w:rFonts w:cs="Times New Roman"/>
                <w:sz w:val="26"/>
                <w:szCs w:val="26"/>
                <w:shd w:val="clear" w:color="auto" w:fill="FFFFFF"/>
              </w:rPr>
              <w:t>Y tế</w:t>
            </w:r>
            <w:r>
              <w:rPr>
                <w:rFonts w:cs="Times New Roman"/>
                <w:sz w:val="26"/>
                <w:szCs w:val="26"/>
                <w:shd w:val="clear" w:color="auto" w:fill="FFFFFF"/>
              </w:rPr>
              <w:t xml:space="preserve"> xã</w:t>
            </w:r>
          </w:p>
        </w:tc>
        <w:tc>
          <w:tcPr>
            <w:tcW w:w="1776" w:type="dxa"/>
            <w:vAlign w:val="center"/>
          </w:tcPr>
          <w:p w14:paraId="6D4F4263" w14:textId="6E451F9E" w:rsidR="005F4D35" w:rsidRPr="00811C86" w:rsidRDefault="005F4D35" w:rsidP="00E43DD6">
            <w:pPr>
              <w:spacing w:before="120" w:after="120"/>
              <w:jc w:val="center"/>
              <w:rPr>
                <w:rFonts w:cs="Times New Roman"/>
                <w:sz w:val="26"/>
                <w:szCs w:val="26"/>
                <w:shd w:val="clear" w:color="auto" w:fill="FFFFFF"/>
              </w:rPr>
            </w:pPr>
            <w:r w:rsidRPr="00811C86">
              <w:rPr>
                <w:rFonts w:cs="Times New Roman"/>
                <w:bCs/>
                <w:sz w:val="26"/>
                <w:szCs w:val="26"/>
              </w:rPr>
              <w:t>C</w:t>
            </w:r>
            <w:r w:rsidR="00187594">
              <w:rPr>
                <w:rFonts w:cs="Times New Roman"/>
                <w:bCs/>
                <w:sz w:val="26"/>
                <w:szCs w:val="26"/>
              </w:rPr>
              <w:t>ông chức phụ trách công tác</w:t>
            </w:r>
            <w:r w:rsidRPr="00811C86">
              <w:rPr>
                <w:rFonts w:cs="Times New Roman"/>
                <w:bCs/>
                <w:sz w:val="26"/>
                <w:szCs w:val="26"/>
              </w:rPr>
              <w:t xml:space="preserve"> Y tế</w:t>
            </w:r>
            <w:r w:rsidR="00187594">
              <w:rPr>
                <w:rFonts w:cs="Times New Roman"/>
                <w:bCs/>
                <w:sz w:val="26"/>
                <w:szCs w:val="26"/>
              </w:rPr>
              <w:t>; cộng tác viên Y tế xã</w:t>
            </w:r>
            <w:r w:rsidRPr="00811C86">
              <w:rPr>
                <w:rFonts w:cs="Times New Roman"/>
                <w:bCs/>
                <w:sz w:val="26"/>
                <w:szCs w:val="26"/>
              </w:rPr>
              <w:t xml:space="preserve"> </w:t>
            </w:r>
          </w:p>
        </w:tc>
        <w:tc>
          <w:tcPr>
            <w:tcW w:w="984" w:type="dxa"/>
          </w:tcPr>
          <w:p w14:paraId="14B2B545" w14:textId="77777777" w:rsidR="005F4D35" w:rsidRPr="00811C86" w:rsidRDefault="005F4D35" w:rsidP="00E43DD6">
            <w:pPr>
              <w:spacing w:before="120" w:after="120"/>
              <w:jc w:val="both"/>
              <w:rPr>
                <w:rFonts w:cs="Times New Roman"/>
                <w:sz w:val="26"/>
                <w:szCs w:val="26"/>
              </w:rPr>
            </w:pPr>
          </w:p>
        </w:tc>
      </w:tr>
      <w:tr w:rsidR="005F4D35" w:rsidRPr="00FF6DF9" w14:paraId="3BD0B60C" w14:textId="77777777" w:rsidTr="00E43DD6">
        <w:trPr>
          <w:trHeight w:val="531"/>
        </w:trPr>
        <w:tc>
          <w:tcPr>
            <w:tcW w:w="568" w:type="dxa"/>
            <w:vAlign w:val="center"/>
          </w:tcPr>
          <w:p w14:paraId="1C403EE4" w14:textId="77777777" w:rsidR="005F4D35" w:rsidRPr="00811C86" w:rsidRDefault="005F4D35" w:rsidP="005F4D35">
            <w:pPr>
              <w:pStyle w:val="ListParagraph"/>
              <w:numPr>
                <w:ilvl w:val="0"/>
                <w:numId w:val="2"/>
              </w:numPr>
              <w:spacing w:before="120" w:after="120"/>
              <w:ind w:left="470" w:hanging="357"/>
              <w:jc w:val="center"/>
              <w:rPr>
                <w:rFonts w:cs="Times New Roman"/>
                <w:sz w:val="26"/>
                <w:szCs w:val="26"/>
              </w:rPr>
            </w:pPr>
          </w:p>
        </w:tc>
        <w:tc>
          <w:tcPr>
            <w:tcW w:w="3376" w:type="dxa"/>
            <w:vAlign w:val="center"/>
          </w:tcPr>
          <w:p w14:paraId="67B96BA5" w14:textId="77777777" w:rsidR="005F4D35" w:rsidRPr="00811C86" w:rsidRDefault="005F4D35" w:rsidP="00E43DD6">
            <w:pPr>
              <w:shd w:val="clear" w:color="auto" w:fill="FFFFFF"/>
              <w:spacing w:before="120" w:after="120"/>
              <w:jc w:val="both"/>
              <w:rPr>
                <w:rFonts w:cs="Times New Roman"/>
                <w:sz w:val="26"/>
                <w:szCs w:val="26"/>
                <w:shd w:val="clear" w:color="auto" w:fill="FFFFFF"/>
              </w:rPr>
            </w:pPr>
            <w:r w:rsidRPr="00811C86">
              <w:rPr>
                <w:rFonts w:cs="Times New Roman"/>
                <w:sz w:val="26"/>
                <w:szCs w:val="26"/>
                <w:lang w:val="vi-VN"/>
              </w:rPr>
              <w:t>Tỷ trọng</w:t>
            </w:r>
            <w:r w:rsidRPr="00811C86">
              <w:rPr>
                <w:rFonts w:cs="Times New Roman"/>
                <w:sz w:val="26"/>
                <w:szCs w:val="26"/>
              </w:rPr>
              <w:t xml:space="preserve"> </w:t>
            </w:r>
            <w:r w:rsidRPr="00811C86">
              <w:rPr>
                <w:rFonts w:cs="Times New Roman"/>
                <w:sz w:val="26"/>
                <w:szCs w:val="26"/>
                <w:lang w:val="vi-VN"/>
              </w:rPr>
              <w:t>thanh toán học phí không dùng tiền mặt</w:t>
            </w:r>
            <w:r w:rsidRPr="00811C86">
              <w:rPr>
                <w:rFonts w:cs="Times New Roman"/>
                <w:sz w:val="26"/>
                <w:szCs w:val="26"/>
              </w:rPr>
              <w:t xml:space="preserve"> trong các cơ sở giáo dục</w:t>
            </w:r>
          </w:p>
        </w:tc>
        <w:tc>
          <w:tcPr>
            <w:tcW w:w="1177" w:type="dxa"/>
            <w:vAlign w:val="center"/>
          </w:tcPr>
          <w:p w14:paraId="4F638955" w14:textId="77777777" w:rsidR="005F4D35" w:rsidRPr="00811C86" w:rsidRDefault="005F4D35" w:rsidP="00E43DD6">
            <w:pPr>
              <w:spacing w:before="120" w:after="120"/>
              <w:jc w:val="center"/>
              <w:rPr>
                <w:rFonts w:cs="Times New Roman"/>
                <w:sz w:val="26"/>
                <w:szCs w:val="26"/>
                <w:shd w:val="clear" w:color="auto" w:fill="FFFFFF"/>
              </w:rPr>
            </w:pPr>
            <w:r w:rsidRPr="00811C86">
              <w:rPr>
                <w:rFonts w:cs="Times New Roman"/>
                <w:sz w:val="26"/>
                <w:szCs w:val="26"/>
              </w:rPr>
              <w:t>70%</w:t>
            </w:r>
          </w:p>
        </w:tc>
        <w:tc>
          <w:tcPr>
            <w:tcW w:w="1901" w:type="dxa"/>
            <w:vAlign w:val="center"/>
          </w:tcPr>
          <w:p w14:paraId="38986D67" w14:textId="2FD04FFF" w:rsidR="005F4D35" w:rsidRPr="00811C86" w:rsidRDefault="00187594" w:rsidP="00E43DD6">
            <w:pPr>
              <w:spacing w:before="120" w:after="120"/>
              <w:jc w:val="center"/>
              <w:rPr>
                <w:rFonts w:cs="Times New Roman"/>
                <w:sz w:val="26"/>
                <w:szCs w:val="26"/>
                <w:shd w:val="clear" w:color="auto" w:fill="FFFFFF"/>
              </w:rPr>
            </w:pPr>
            <w:r>
              <w:rPr>
                <w:rFonts w:cs="Times New Roman"/>
                <w:sz w:val="26"/>
                <w:szCs w:val="26"/>
                <w:shd w:val="clear" w:color="auto" w:fill="FFFFFF"/>
              </w:rPr>
              <w:t>Các trường học</w:t>
            </w:r>
          </w:p>
        </w:tc>
        <w:tc>
          <w:tcPr>
            <w:tcW w:w="1776" w:type="dxa"/>
            <w:vAlign w:val="center"/>
          </w:tcPr>
          <w:p w14:paraId="4AA9D4FF" w14:textId="2E05A173" w:rsidR="005F4D35" w:rsidRPr="00811C86" w:rsidRDefault="00187594" w:rsidP="00E43DD6">
            <w:pPr>
              <w:spacing w:before="120" w:after="120"/>
              <w:jc w:val="center"/>
              <w:rPr>
                <w:rFonts w:cs="Times New Roman"/>
                <w:bCs/>
                <w:sz w:val="26"/>
                <w:szCs w:val="26"/>
              </w:rPr>
            </w:pPr>
            <w:r>
              <w:rPr>
                <w:rFonts w:cs="Times New Roman"/>
                <w:bCs/>
                <w:sz w:val="26"/>
                <w:szCs w:val="26"/>
              </w:rPr>
              <w:t>Các phụ huynh học sinh</w:t>
            </w:r>
          </w:p>
        </w:tc>
        <w:tc>
          <w:tcPr>
            <w:tcW w:w="984" w:type="dxa"/>
          </w:tcPr>
          <w:p w14:paraId="705D0689" w14:textId="77777777" w:rsidR="005F4D35" w:rsidRPr="00811C86" w:rsidRDefault="005F4D35" w:rsidP="00E43DD6">
            <w:pPr>
              <w:spacing w:before="120" w:after="120"/>
              <w:jc w:val="both"/>
              <w:rPr>
                <w:rFonts w:cs="Times New Roman"/>
                <w:sz w:val="26"/>
                <w:szCs w:val="26"/>
              </w:rPr>
            </w:pPr>
          </w:p>
        </w:tc>
      </w:tr>
      <w:tr w:rsidR="005F4D35" w:rsidRPr="00FF6DF9" w14:paraId="5612EEF5" w14:textId="77777777" w:rsidTr="00E43DD6">
        <w:trPr>
          <w:trHeight w:val="531"/>
        </w:trPr>
        <w:tc>
          <w:tcPr>
            <w:tcW w:w="568" w:type="dxa"/>
            <w:vAlign w:val="center"/>
          </w:tcPr>
          <w:p w14:paraId="50E4C300" w14:textId="77777777" w:rsidR="005F4D35" w:rsidRPr="00811C86" w:rsidRDefault="005F4D35" w:rsidP="005F4D35">
            <w:pPr>
              <w:pStyle w:val="ListParagraph"/>
              <w:numPr>
                <w:ilvl w:val="0"/>
                <w:numId w:val="2"/>
              </w:numPr>
              <w:spacing w:before="120" w:after="120"/>
              <w:ind w:left="470" w:hanging="357"/>
              <w:jc w:val="center"/>
              <w:rPr>
                <w:rFonts w:cs="Times New Roman"/>
                <w:sz w:val="26"/>
                <w:szCs w:val="26"/>
              </w:rPr>
            </w:pPr>
          </w:p>
        </w:tc>
        <w:tc>
          <w:tcPr>
            <w:tcW w:w="3376" w:type="dxa"/>
            <w:vAlign w:val="center"/>
          </w:tcPr>
          <w:p w14:paraId="7319AC44" w14:textId="77777777" w:rsidR="005F4D35" w:rsidRPr="00811C86" w:rsidRDefault="005F4D35" w:rsidP="00E43DD6">
            <w:pPr>
              <w:shd w:val="clear" w:color="auto" w:fill="FFFFFF"/>
              <w:spacing w:before="120" w:after="120"/>
              <w:jc w:val="both"/>
              <w:rPr>
                <w:rFonts w:cs="Times New Roman"/>
                <w:sz w:val="26"/>
                <w:szCs w:val="26"/>
              </w:rPr>
            </w:pPr>
            <w:r w:rsidRPr="00811C86">
              <w:rPr>
                <w:rFonts w:cs="Times New Roman"/>
                <w:sz w:val="26"/>
                <w:szCs w:val="26"/>
              </w:rPr>
              <w:t xml:space="preserve">Tỷ lệ các cơ sở giáo </w:t>
            </w:r>
            <w:r>
              <w:rPr>
                <w:rFonts w:cs="Times New Roman"/>
                <w:sz w:val="26"/>
                <w:szCs w:val="26"/>
              </w:rPr>
              <w:t>d</w:t>
            </w:r>
            <w:r w:rsidRPr="00811C86">
              <w:rPr>
                <w:rFonts w:cs="Times New Roman"/>
                <w:sz w:val="26"/>
                <w:szCs w:val="26"/>
              </w:rPr>
              <w:t>ục có ứng dụng nền tảng số trong giảng dạy</w:t>
            </w:r>
          </w:p>
        </w:tc>
        <w:tc>
          <w:tcPr>
            <w:tcW w:w="1177" w:type="dxa"/>
            <w:vAlign w:val="center"/>
          </w:tcPr>
          <w:p w14:paraId="3AF2A1AB" w14:textId="77777777" w:rsidR="005F4D35" w:rsidRPr="00811C86" w:rsidRDefault="005F4D35" w:rsidP="00E43DD6">
            <w:pPr>
              <w:spacing w:before="120" w:after="120"/>
              <w:jc w:val="center"/>
              <w:rPr>
                <w:rFonts w:cs="Times New Roman"/>
                <w:sz w:val="26"/>
                <w:szCs w:val="26"/>
              </w:rPr>
            </w:pPr>
            <w:r w:rsidRPr="00811C86">
              <w:rPr>
                <w:rFonts w:cs="Times New Roman"/>
                <w:sz w:val="26"/>
                <w:szCs w:val="26"/>
              </w:rPr>
              <w:t>&gt;60%</w:t>
            </w:r>
          </w:p>
        </w:tc>
        <w:tc>
          <w:tcPr>
            <w:tcW w:w="1901" w:type="dxa"/>
            <w:vAlign w:val="center"/>
          </w:tcPr>
          <w:p w14:paraId="0930E56E" w14:textId="441BDC00" w:rsidR="005F4D35" w:rsidRPr="00811C86" w:rsidRDefault="00187594" w:rsidP="00E43DD6">
            <w:pPr>
              <w:spacing w:before="120" w:after="120"/>
              <w:jc w:val="center"/>
              <w:rPr>
                <w:rFonts w:cs="Times New Roman"/>
                <w:bCs/>
                <w:sz w:val="26"/>
                <w:szCs w:val="26"/>
              </w:rPr>
            </w:pPr>
            <w:r>
              <w:rPr>
                <w:rFonts w:cs="Times New Roman"/>
                <w:bCs/>
                <w:sz w:val="26"/>
                <w:szCs w:val="26"/>
              </w:rPr>
              <w:t>Các trường học</w:t>
            </w:r>
          </w:p>
        </w:tc>
        <w:tc>
          <w:tcPr>
            <w:tcW w:w="1776" w:type="dxa"/>
            <w:vAlign w:val="center"/>
          </w:tcPr>
          <w:p w14:paraId="33DE6B4D" w14:textId="682B3C76" w:rsidR="005F4D35" w:rsidRPr="00811C86" w:rsidRDefault="00187594" w:rsidP="00E43DD6">
            <w:pPr>
              <w:spacing w:before="120" w:after="120"/>
              <w:jc w:val="center"/>
              <w:rPr>
                <w:rFonts w:cs="Times New Roman"/>
                <w:bCs/>
                <w:sz w:val="26"/>
                <w:szCs w:val="26"/>
              </w:rPr>
            </w:pPr>
            <w:r>
              <w:rPr>
                <w:rFonts w:cs="Times New Roman"/>
                <w:bCs/>
                <w:sz w:val="26"/>
                <w:szCs w:val="26"/>
              </w:rPr>
              <w:t>Các phụ huynh học sinh</w:t>
            </w:r>
          </w:p>
        </w:tc>
        <w:tc>
          <w:tcPr>
            <w:tcW w:w="984" w:type="dxa"/>
          </w:tcPr>
          <w:p w14:paraId="76C7479B" w14:textId="77777777" w:rsidR="005F4D35" w:rsidRPr="00811C86" w:rsidRDefault="005F4D35" w:rsidP="00E43DD6">
            <w:pPr>
              <w:spacing w:before="120" w:after="120"/>
              <w:jc w:val="both"/>
              <w:rPr>
                <w:rFonts w:cs="Times New Roman"/>
                <w:sz w:val="26"/>
                <w:szCs w:val="26"/>
              </w:rPr>
            </w:pPr>
          </w:p>
        </w:tc>
      </w:tr>
      <w:tr w:rsidR="005F4D35" w:rsidRPr="00FF6DF9" w14:paraId="3CBAA3D0" w14:textId="77777777" w:rsidTr="00E43DD6">
        <w:trPr>
          <w:trHeight w:val="531"/>
        </w:trPr>
        <w:tc>
          <w:tcPr>
            <w:tcW w:w="568" w:type="dxa"/>
            <w:vAlign w:val="center"/>
          </w:tcPr>
          <w:p w14:paraId="2F660B57" w14:textId="77777777" w:rsidR="005F4D35" w:rsidRPr="00811C86" w:rsidRDefault="005F4D35" w:rsidP="005F4D35">
            <w:pPr>
              <w:pStyle w:val="ListParagraph"/>
              <w:numPr>
                <w:ilvl w:val="0"/>
                <w:numId w:val="2"/>
              </w:numPr>
              <w:spacing w:before="120" w:after="120"/>
              <w:ind w:left="470" w:hanging="357"/>
              <w:jc w:val="center"/>
              <w:rPr>
                <w:rFonts w:cs="Times New Roman"/>
                <w:sz w:val="26"/>
                <w:szCs w:val="26"/>
              </w:rPr>
            </w:pPr>
          </w:p>
        </w:tc>
        <w:tc>
          <w:tcPr>
            <w:tcW w:w="3376" w:type="dxa"/>
            <w:vAlign w:val="center"/>
          </w:tcPr>
          <w:p w14:paraId="78CDD661" w14:textId="77777777" w:rsidR="005F4D35" w:rsidRPr="00811C86" w:rsidRDefault="005F4D35" w:rsidP="00E43DD6">
            <w:pPr>
              <w:shd w:val="clear" w:color="auto" w:fill="FFFFFF"/>
              <w:spacing w:before="120" w:after="120"/>
              <w:jc w:val="both"/>
              <w:rPr>
                <w:rFonts w:cs="Times New Roman"/>
                <w:sz w:val="26"/>
                <w:szCs w:val="26"/>
              </w:rPr>
            </w:pPr>
            <w:r w:rsidRPr="00811C86">
              <w:rPr>
                <w:rFonts w:cs="Times New Roman"/>
                <w:sz w:val="26"/>
                <w:szCs w:val="26"/>
              </w:rPr>
              <w:t>Tỷ lệ hộ gia đình có địa chỉ số đáp ứng các trường thông tin cơ bản</w:t>
            </w:r>
          </w:p>
        </w:tc>
        <w:tc>
          <w:tcPr>
            <w:tcW w:w="1177" w:type="dxa"/>
            <w:vAlign w:val="center"/>
          </w:tcPr>
          <w:p w14:paraId="0BA635E9" w14:textId="77777777" w:rsidR="005F4D35" w:rsidRPr="00811C86" w:rsidRDefault="005F4D35" w:rsidP="00E43DD6">
            <w:pPr>
              <w:spacing w:before="120" w:after="120"/>
              <w:jc w:val="center"/>
              <w:rPr>
                <w:rFonts w:cs="Times New Roman"/>
                <w:sz w:val="26"/>
                <w:szCs w:val="26"/>
              </w:rPr>
            </w:pPr>
            <w:r w:rsidRPr="00811C86">
              <w:rPr>
                <w:rFonts w:cs="Times New Roman"/>
                <w:sz w:val="26"/>
                <w:szCs w:val="26"/>
              </w:rPr>
              <w:t>&gt;20 %</w:t>
            </w:r>
          </w:p>
        </w:tc>
        <w:tc>
          <w:tcPr>
            <w:tcW w:w="1901" w:type="dxa"/>
            <w:vAlign w:val="center"/>
          </w:tcPr>
          <w:p w14:paraId="026EEA10" w14:textId="289EE1EE" w:rsidR="005F4D35" w:rsidRPr="00811C86" w:rsidRDefault="00187594" w:rsidP="00E43DD6">
            <w:pPr>
              <w:spacing w:before="120" w:after="120"/>
              <w:jc w:val="center"/>
              <w:rPr>
                <w:rFonts w:cs="Times New Roman"/>
                <w:bCs/>
                <w:sz w:val="26"/>
                <w:szCs w:val="26"/>
              </w:rPr>
            </w:pPr>
            <w:r>
              <w:rPr>
                <w:rFonts w:cs="Times New Roman"/>
                <w:bCs/>
                <w:sz w:val="26"/>
                <w:szCs w:val="26"/>
              </w:rPr>
              <w:t>Văn hoá- Thông tin xã</w:t>
            </w:r>
          </w:p>
        </w:tc>
        <w:tc>
          <w:tcPr>
            <w:tcW w:w="1776" w:type="dxa"/>
            <w:vAlign w:val="center"/>
          </w:tcPr>
          <w:p w14:paraId="7416270D" w14:textId="3AF77251" w:rsidR="005F4D35" w:rsidRPr="00811C86" w:rsidRDefault="00461826" w:rsidP="00E43DD6">
            <w:pPr>
              <w:spacing w:before="120" w:after="120"/>
              <w:jc w:val="center"/>
              <w:rPr>
                <w:rFonts w:cs="Times New Roman"/>
                <w:bCs/>
                <w:sz w:val="26"/>
                <w:szCs w:val="26"/>
              </w:rPr>
            </w:pPr>
            <w:r>
              <w:rPr>
                <w:rFonts w:cs="Times New Roman"/>
                <w:bCs/>
                <w:sz w:val="26"/>
                <w:szCs w:val="26"/>
              </w:rPr>
              <w:t>Thôn trưởng 06 thôn</w:t>
            </w:r>
          </w:p>
        </w:tc>
        <w:tc>
          <w:tcPr>
            <w:tcW w:w="984" w:type="dxa"/>
          </w:tcPr>
          <w:p w14:paraId="10E50342" w14:textId="77777777" w:rsidR="005F4D35" w:rsidRPr="00811C86" w:rsidRDefault="005F4D35" w:rsidP="00E43DD6">
            <w:pPr>
              <w:spacing w:before="120" w:after="120"/>
              <w:jc w:val="both"/>
              <w:rPr>
                <w:rFonts w:cs="Times New Roman"/>
                <w:sz w:val="26"/>
                <w:szCs w:val="26"/>
              </w:rPr>
            </w:pPr>
          </w:p>
        </w:tc>
      </w:tr>
      <w:tr w:rsidR="005F4D35" w:rsidRPr="00FF6DF9" w14:paraId="1C645DD8" w14:textId="77777777" w:rsidTr="00E43DD6">
        <w:trPr>
          <w:trHeight w:val="531"/>
        </w:trPr>
        <w:tc>
          <w:tcPr>
            <w:tcW w:w="568" w:type="dxa"/>
            <w:vAlign w:val="center"/>
          </w:tcPr>
          <w:p w14:paraId="5F2B3C2D" w14:textId="77777777" w:rsidR="005F4D35" w:rsidRPr="00647C75" w:rsidRDefault="005F4D35" w:rsidP="00E43DD6">
            <w:pPr>
              <w:spacing w:before="120" w:after="120"/>
              <w:jc w:val="center"/>
              <w:rPr>
                <w:rFonts w:cs="Times New Roman"/>
                <w:b/>
                <w:sz w:val="26"/>
                <w:szCs w:val="26"/>
              </w:rPr>
            </w:pPr>
            <w:r w:rsidRPr="00647C75">
              <w:rPr>
                <w:rFonts w:cs="Times New Roman"/>
                <w:b/>
                <w:sz w:val="26"/>
                <w:szCs w:val="26"/>
              </w:rPr>
              <w:t>VI</w:t>
            </w:r>
          </w:p>
        </w:tc>
        <w:tc>
          <w:tcPr>
            <w:tcW w:w="3376" w:type="dxa"/>
          </w:tcPr>
          <w:p w14:paraId="18B06D7B" w14:textId="77777777" w:rsidR="005F4D35" w:rsidRPr="00FF6DF9" w:rsidRDefault="005F4D35" w:rsidP="00E43DD6">
            <w:pPr>
              <w:shd w:val="clear" w:color="auto" w:fill="FFFFFF"/>
              <w:spacing w:before="120" w:after="120"/>
              <w:jc w:val="both"/>
              <w:rPr>
                <w:rFonts w:cs="Times New Roman"/>
                <w:color w:val="000000"/>
                <w:sz w:val="26"/>
                <w:szCs w:val="26"/>
                <w:shd w:val="clear" w:color="auto" w:fill="FFFFFF"/>
              </w:rPr>
            </w:pPr>
            <w:bookmarkStart w:id="5" w:name="dieu_5"/>
            <w:r w:rsidRPr="00FF6DF9">
              <w:rPr>
                <w:rFonts w:cs="Times New Roman"/>
                <w:b/>
                <w:bCs/>
                <w:color w:val="000000"/>
                <w:sz w:val="26"/>
                <w:szCs w:val="26"/>
                <w:shd w:val="clear" w:color="auto" w:fill="FFFFFF"/>
              </w:rPr>
              <w:t>An toàn, an ninh mạng</w:t>
            </w:r>
            <w:bookmarkEnd w:id="5"/>
          </w:p>
        </w:tc>
        <w:tc>
          <w:tcPr>
            <w:tcW w:w="1177" w:type="dxa"/>
            <w:vAlign w:val="center"/>
          </w:tcPr>
          <w:p w14:paraId="4364C713" w14:textId="77777777" w:rsidR="005F4D35" w:rsidRPr="00FF6DF9" w:rsidRDefault="005F4D35" w:rsidP="00E43DD6">
            <w:pPr>
              <w:spacing w:before="120" w:after="120"/>
              <w:jc w:val="center"/>
              <w:rPr>
                <w:rFonts w:cs="Times New Roman"/>
                <w:color w:val="000000"/>
                <w:sz w:val="26"/>
                <w:szCs w:val="26"/>
                <w:shd w:val="clear" w:color="auto" w:fill="FFFFFF"/>
              </w:rPr>
            </w:pPr>
          </w:p>
        </w:tc>
        <w:tc>
          <w:tcPr>
            <w:tcW w:w="1901" w:type="dxa"/>
          </w:tcPr>
          <w:p w14:paraId="0C35F102" w14:textId="77777777" w:rsidR="005F4D35" w:rsidRPr="00FF6DF9" w:rsidRDefault="005F4D35" w:rsidP="00E43DD6">
            <w:pPr>
              <w:spacing w:before="120" w:after="120"/>
              <w:rPr>
                <w:rFonts w:cs="Times New Roman"/>
                <w:sz w:val="26"/>
                <w:szCs w:val="26"/>
              </w:rPr>
            </w:pPr>
          </w:p>
        </w:tc>
        <w:tc>
          <w:tcPr>
            <w:tcW w:w="1776" w:type="dxa"/>
            <w:vAlign w:val="center"/>
          </w:tcPr>
          <w:p w14:paraId="0C6B89AF" w14:textId="77777777" w:rsidR="005F4D35" w:rsidRPr="00FF6DF9" w:rsidRDefault="005F4D35" w:rsidP="00E43DD6">
            <w:pPr>
              <w:spacing w:before="120" w:after="120"/>
              <w:jc w:val="center"/>
              <w:rPr>
                <w:rFonts w:cs="Times New Roman"/>
                <w:sz w:val="26"/>
                <w:szCs w:val="26"/>
              </w:rPr>
            </w:pPr>
          </w:p>
        </w:tc>
        <w:tc>
          <w:tcPr>
            <w:tcW w:w="984" w:type="dxa"/>
          </w:tcPr>
          <w:p w14:paraId="148DBBA5" w14:textId="77777777" w:rsidR="005F4D35" w:rsidRPr="00FF6DF9" w:rsidRDefault="005F4D35" w:rsidP="00E43DD6">
            <w:pPr>
              <w:spacing w:before="120" w:after="120"/>
              <w:jc w:val="both"/>
              <w:rPr>
                <w:rFonts w:cs="Times New Roman"/>
                <w:sz w:val="26"/>
                <w:szCs w:val="26"/>
              </w:rPr>
            </w:pPr>
          </w:p>
        </w:tc>
      </w:tr>
      <w:tr w:rsidR="005F4D35" w:rsidRPr="00FF6DF9" w14:paraId="14ACACAB" w14:textId="77777777" w:rsidTr="00E43DD6">
        <w:trPr>
          <w:trHeight w:val="531"/>
        </w:trPr>
        <w:tc>
          <w:tcPr>
            <w:tcW w:w="568" w:type="dxa"/>
            <w:vAlign w:val="center"/>
          </w:tcPr>
          <w:p w14:paraId="5170E416" w14:textId="77777777" w:rsidR="005F4D35" w:rsidRPr="00FF6DF9" w:rsidRDefault="005F4D35" w:rsidP="005F4D35">
            <w:pPr>
              <w:pStyle w:val="ListParagraph"/>
              <w:numPr>
                <w:ilvl w:val="0"/>
                <w:numId w:val="2"/>
              </w:numPr>
              <w:spacing w:before="120" w:after="120"/>
              <w:ind w:left="470" w:hanging="357"/>
              <w:jc w:val="center"/>
              <w:rPr>
                <w:rFonts w:cs="Times New Roman"/>
                <w:sz w:val="26"/>
                <w:szCs w:val="26"/>
              </w:rPr>
            </w:pPr>
          </w:p>
        </w:tc>
        <w:tc>
          <w:tcPr>
            <w:tcW w:w="3376" w:type="dxa"/>
          </w:tcPr>
          <w:p w14:paraId="72EAF7CE" w14:textId="77777777" w:rsidR="005F4D35" w:rsidRPr="00FF6DF9" w:rsidRDefault="005F4D35" w:rsidP="00E43DD6">
            <w:pPr>
              <w:shd w:val="clear" w:color="auto" w:fill="FFFFFF"/>
              <w:spacing w:before="120" w:after="120"/>
              <w:jc w:val="both"/>
              <w:rPr>
                <w:rFonts w:cs="Times New Roman"/>
                <w:color w:val="000000"/>
                <w:sz w:val="26"/>
                <w:szCs w:val="26"/>
                <w:shd w:val="clear" w:color="auto" w:fill="FFFFFF"/>
              </w:rPr>
            </w:pPr>
            <w:r w:rsidRPr="00FF6DF9">
              <w:rPr>
                <w:rFonts w:cs="Times New Roman"/>
                <w:color w:val="000000"/>
                <w:sz w:val="26"/>
                <w:szCs w:val="26"/>
                <w:shd w:val="clear" w:color="auto" w:fill="FFFFFF"/>
              </w:rPr>
              <w:t>Hệ thống thông tin của cơ quan nhà nước được phê duyệt cấp độ an toàn hệ thống thông tin</w:t>
            </w:r>
          </w:p>
        </w:tc>
        <w:tc>
          <w:tcPr>
            <w:tcW w:w="1177" w:type="dxa"/>
            <w:vAlign w:val="center"/>
          </w:tcPr>
          <w:p w14:paraId="3B31958B" w14:textId="77777777" w:rsidR="005F4D35" w:rsidRPr="00FF6DF9" w:rsidRDefault="005F4D35" w:rsidP="00E43DD6">
            <w:pPr>
              <w:spacing w:before="120" w:after="120"/>
              <w:jc w:val="center"/>
              <w:rPr>
                <w:rFonts w:cs="Times New Roman"/>
                <w:color w:val="000000"/>
                <w:sz w:val="26"/>
                <w:szCs w:val="26"/>
                <w:shd w:val="clear" w:color="auto" w:fill="FFFFFF"/>
              </w:rPr>
            </w:pPr>
            <w:r w:rsidRPr="00FF6DF9">
              <w:rPr>
                <w:rFonts w:cs="Times New Roman"/>
                <w:color w:val="000000"/>
                <w:sz w:val="26"/>
                <w:szCs w:val="26"/>
                <w:shd w:val="clear" w:color="auto" w:fill="FFFFFF"/>
              </w:rPr>
              <w:t>&gt;100%</w:t>
            </w:r>
          </w:p>
        </w:tc>
        <w:tc>
          <w:tcPr>
            <w:tcW w:w="1901" w:type="dxa"/>
            <w:vAlign w:val="center"/>
          </w:tcPr>
          <w:p w14:paraId="7842CB23" w14:textId="49209B85" w:rsidR="005F4D35" w:rsidRPr="00FF6DF9" w:rsidRDefault="00187594" w:rsidP="00E43DD6">
            <w:pPr>
              <w:spacing w:before="120" w:after="120"/>
              <w:jc w:val="center"/>
              <w:rPr>
                <w:rFonts w:cs="Times New Roman"/>
                <w:sz w:val="26"/>
                <w:szCs w:val="26"/>
              </w:rPr>
            </w:pPr>
            <w:r>
              <w:rPr>
                <w:rFonts w:cs="Times New Roman"/>
                <w:bCs/>
                <w:sz w:val="26"/>
                <w:szCs w:val="26"/>
              </w:rPr>
              <w:t>Công chức UBND xã</w:t>
            </w:r>
          </w:p>
        </w:tc>
        <w:tc>
          <w:tcPr>
            <w:tcW w:w="1776" w:type="dxa"/>
            <w:vAlign w:val="center"/>
          </w:tcPr>
          <w:p w14:paraId="3577EF28" w14:textId="51377BC8" w:rsidR="005F4D35" w:rsidRPr="00FF6DF9" w:rsidRDefault="005F4D35" w:rsidP="00E43DD6">
            <w:pPr>
              <w:spacing w:before="120" w:after="120"/>
              <w:jc w:val="center"/>
              <w:rPr>
                <w:rFonts w:cs="Times New Roman"/>
                <w:sz w:val="26"/>
                <w:szCs w:val="26"/>
              </w:rPr>
            </w:pPr>
            <w:r>
              <w:rPr>
                <w:rFonts w:cs="Times New Roman"/>
                <w:color w:val="000000"/>
                <w:sz w:val="26"/>
                <w:szCs w:val="26"/>
                <w:shd w:val="clear" w:color="auto" w:fill="FFFFFF"/>
              </w:rPr>
              <w:t xml:space="preserve"> Văn hóa và Thông tin </w:t>
            </w:r>
            <w:r w:rsidR="00187594">
              <w:rPr>
                <w:rFonts w:cs="Times New Roman"/>
                <w:color w:val="000000"/>
                <w:sz w:val="26"/>
                <w:szCs w:val="26"/>
                <w:shd w:val="clear" w:color="auto" w:fill="FFFFFF"/>
              </w:rPr>
              <w:t>xã</w:t>
            </w:r>
          </w:p>
        </w:tc>
        <w:tc>
          <w:tcPr>
            <w:tcW w:w="984" w:type="dxa"/>
          </w:tcPr>
          <w:p w14:paraId="551EABAB" w14:textId="77777777" w:rsidR="005F4D35" w:rsidRPr="00FF6DF9" w:rsidRDefault="005F4D35" w:rsidP="00E43DD6">
            <w:pPr>
              <w:spacing w:before="120" w:after="120"/>
              <w:jc w:val="both"/>
              <w:rPr>
                <w:rFonts w:cs="Times New Roman"/>
                <w:sz w:val="26"/>
                <w:szCs w:val="26"/>
              </w:rPr>
            </w:pPr>
          </w:p>
        </w:tc>
      </w:tr>
      <w:tr w:rsidR="005F4D35" w:rsidRPr="00FF6DF9" w14:paraId="4D6A2A3B" w14:textId="77777777" w:rsidTr="00E43DD6">
        <w:trPr>
          <w:trHeight w:val="531"/>
        </w:trPr>
        <w:tc>
          <w:tcPr>
            <w:tcW w:w="568" w:type="dxa"/>
            <w:vAlign w:val="center"/>
          </w:tcPr>
          <w:p w14:paraId="3F68E507" w14:textId="77777777" w:rsidR="005F4D35" w:rsidRPr="00FF6DF9" w:rsidRDefault="005F4D35" w:rsidP="005F4D35">
            <w:pPr>
              <w:pStyle w:val="ListParagraph"/>
              <w:numPr>
                <w:ilvl w:val="0"/>
                <w:numId w:val="2"/>
              </w:numPr>
              <w:spacing w:before="120" w:after="120"/>
              <w:ind w:left="470" w:hanging="357"/>
              <w:jc w:val="center"/>
              <w:rPr>
                <w:rFonts w:cs="Times New Roman"/>
                <w:sz w:val="26"/>
                <w:szCs w:val="26"/>
              </w:rPr>
            </w:pPr>
          </w:p>
        </w:tc>
        <w:tc>
          <w:tcPr>
            <w:tcW w:w="3376" w:type="dxa"/>
          </w:tcPr>
          <w:p w14:paraId="36270D45" w14:textId="77777777" w:rsidR="005F4D35" w:rsidRPr="00FF6DF9" w:rsidRDefault="005F4D35" w:rsidP="00E43DD6">
            <w:pPr>
              <w:shd w:val="clear" w:color="auto" w:fill="FFFFFF"/>
              <w:spacing w:before="120" w:after="120"/>
              <w:jc w:val="both"/>
              <w:rPr>
                <w:rFonts w:cs="Times New Roman"/>
                <w:color w:val="000000"/>
                <w:sz w:val="26"/>
                <w:szCs w:val="26"/>
                <w:shd w:val="clear" w:color="auto" w:fill="FFFFFF"/>
              </w:rPr>
            </w:pPr>
            <w:r w:rsidRPr="00FF6DF9">
              <w:rPr>
                <w:rFonts w:cs="Times New Roman"/>
                <w:color w:val="000000"/>
                <w:sz w:val="26"/>
                <w:szCs w:val="26"/>
                <w:shd w:val="clear" w:color="auto" w:fill="FFFFFF"/>
              </w:rPr>
              <w:t>Hệ thống thông tin của cơ quan nhà nước đáp ứng yêu cầu bảo đảm an toàn hệ thống thông tin theo cấp độ</w:t>
            </w:r>
          </w:p>
        </w:tc>
        <w:tc>
          <w:tcPr>
            <w:tcW w:w="1177" w:type="dxa"/>
            <w:vAlign w:val="center"/>
          </w:tcPr>
          <w:p w14:paraId="1334CDBC" w14:textId="77777777" w:rsidR="005F4D35" w:rsidRPr="00FF6DF9" w:rsidRDefault="005F4D35" w:rsidP="00E43DD6">
            <w:pPr>
              <w:spacing w:before="120" w:after="120"/>
              <w:jc w:val="center"/>
              <w:rPr>
                <w:rFonts w:cs="Times New Roman"/>
                <w:color w:val="000000"/>
                <w:sz w:val="26"/>
                <w:szCs w:val="26"/>
                <w:shd w:val="clear" w:color="auto" w:fill="FFFFFF"/>
              </w:rPr>
            </w:pPr>
            <w:r w:rsidRPr="00FF6DF9">
              <w:rPr>
                <w:rFonts w:cs="Times New Roman"/>
                <w:color w:val="000000"/>
                <w:sz w:val="26"/>
                <w:szCs w:val="26"/>
                <w:shd w:val="clear" w:color="auto" w:fill="FFFFFF"/>
              </w:rPr>
              <w:t>&gt;50%</w:t>
            </w:r>
          </w:p>
        </w:tc>
        <w:tc>
          <w:tcPr>
            <w:tcW w:w="1901" w:type="dxa"/>
            <w:vAlign w:val="center"/>
          </w:tcPr>
          <w:p w14:paraId="6BC56B94" w14:textId="37EF49B3" w:rsidR="005F4D35" w:rsidRPr="00FF6DF9" w:rsidRDefault="00187594" w:rsidP="00E43DD6">
            <w:pPr>
              <w:spacing w:before="120" w:after="120"/>
              <w:jc w:val="center"/>
              <w:rPr>
                <w:rFonts w:cs="Times New Roman"/>
                <w:sz w:val="26"/>
                <w:szCs w:val="26"/>
              </w:rPr>
            </w:pPr>
            <w:r>
              <w:rPr>
                <w:rFonts w:cs="Times New Roman"/>
                <w:bCs/>
                <w:sz w:val="26"/>
                <w:szCs w:val="26"/>
              </w:rPr>
              <w:t>Công chức UBND xã</w:t>
            </w:r>
          </w:p>
        </w:tc>
        <w:tc>
          <w:tcPr>
            <w:tcW w:w="1776" w:type="dxa"/>
            <w:vAlign w:val="center"/>
          </w:tcPr>
          <w:p w14:paraId="0FBCF525" w14:textId="1D3112C5" w:rsidR="005F4D35" w:rsidRPr="00FF6DF9" w:rsidRDefault="00BE6FBA" w:rsidP="00E43DD6">
            <w:pPr>
              <w:spacing w:before="120" w:after="120"/>
              <w:jc w:val="center"/>
              <w:rPr>
                <w:rFonts w:cs="Times New Roman"/>
                <w:sz w:val="26"/>
                <w:szCs w:val="26"/>
              </w:rPr>
            </w:pPr>
            <w:r>
              <w:rPr>
                <w:rFonts w:cs="Times New Roman"/>
                <w:color w:val="000000"/>
                <w:sz w:val="26"/>
                <w:szCs w:val="26"/>
                <w:shd w:val="clear" w:color="auto" w:fill="FFFFFF"/>
              </w:rPr>
              <w:t>Văn hóa và Thông tin xã</w:t>
            </w:r>
          </w:p>
        </w:tc>
        <w:tc>
          <w:tcPr>
            <w:tcW w:w="984" w:type="dxa"/>
          </w:tcPr>
          <w:p w14:paraId="5F1540F7" w14:textId="77777777" w:rsidR="005F4D35" w:rsidRPr="00FF6DF9" w:rsidRDefault="005F4D35" w:rsidP="00E43DD6">
            <w:pPr>
              <w:spacing w:before="120" w:after="120"/>
              <w:jc w:val="both"/>
              <w:rPr>
                <w:rFonts w:cs="Times New Roman"/>
                <w:sz w:val="26"/>
                <w:szCs w:val="26"/>
              </w:rPr>
            </w:pPr>
          </w:p>
        </w:tc>
      </w:tr>
      <w:tr w:rsidR="005F4D35" w:rsidRPr="00FF6DF9" w14:paraId="385F7F20" w14:textId="77777777" w:rsidTr="00E43DD6">
        <w:trPr>
          <w:trHeight w:val="531"/>
        </w:trPr>
        <w:tc>
          <w:tcPr>
            <w:tcW w:w="568" w:type="dxa"/>
            <w:vAlign w:val="center"/>
          </w:tcPr>
          <w:p w14:paraId="7CE305DA" w14:textId="77777777" w:rsidR="005F4D35" w:rsidRPr="00FF6DF9" w:rsidRDefault="005F4D35" w:rsidP="005F4D35">
            <w:pPr>
              <w:pStyle w:val="ListParagraph"/>
              <w:numPr>
                <w:ilvl w:val="0"/>
                <w:numId w:val="2"/>
              </w:numPr>
              <w:spacing w:before="120" w:after="120"/>
              <w:ind w:left="470" w:hanging="357"/>
              <w:jc w:val="center"/>
              <w:rPr>
                <w:rFonts w:cs="Times New Roman"/>
                <w:sz w:val="26"/>
                <w:szCs w:val="26"/>
              </w:rPr>
            </w:pPr>
          </w:p>
        </w:tc>
        <w:tc>
          <w:tcPr>
            <w:tcW w:w="3376" w:type="dxa"/>
          </w:tcPr>
          <w:p w14:paraId="2C647608" w14:textId="77777777" w:rsidR="005F4D35" w:rsidRPr="00FF6DF9" w:rsidRDefault="005F4D35" w:rsidP="00E43DD6">
            <w:pPr>
              <w:shd w:val="clear" w:color="auto" w:fill="FFFFFF"/>
              <w:spacing w:before="120" w:after="120"/>
              <w:jc w:val="both"/>
              <w:rPr>
                <w:rFonts w:cs="Times New Roman"/>
                <w:color w:val="000000"/>
                <w:sz w:val="26"/>
                <w:szCs w:val="26"/>
                <w:shd w:val="clear" w:color="auto" w:fill="FFFFFF"/>
              </w:rPr>
            </w:pPr>
            <w:r w:rsidRPr="00FF6DF9">
              <w:rPr>
                <w:rFonts w:cs="Times New Roman"/>
                <w:color w:val="000000"/>
                <w:sz w:val="26"/>
                <w:szCs w:val="26"/>
                <w:shd w:val="clear" w:color="auto" w:fill="FFFFFF"/>
              </w:rPr>
              <w:t xml:space="preserve">Các trang, </w:t>
            </w:r>
            <w:r>
              <w:rPr>
                <w:rFonts w:cs="Times New Roman"/>
                <w:color w:val="000000"/>
                <w:sz w:val="26"/>
                <w:szCs w:val="26"/>
                <w:shd w:val="clear" w:color="auto" w:fill="FFFFFF"/>
              </w:rPr>
              <w:t>C</w:t>
            </w:r>
            <w:r w:rsidRPr="00FF6DF9">
              <w:rPr>
                <w:rFonts w:cs="Times New Roman"/>
                <w:color w:val="000000"/>
                <w:sz w:val="26"/>
                <w:szCs w:val="26"/>
                <w:shd w:val="clear" w:color="auto" w:fill="FFFFFF"/>
              </w:rPr>
              <w:t>ổng thông tin điện tử của cơ quan nhà nước được đánh giá an toàn thông tin và dán nhãn tín nhiệm mạng</w:t>
            </w:r>
          </w:p>
        </w:tc>
        <w:tc>
          <w:tcPr>
            <w:tcW w:w="1177" w:type="dxa"/>
            <w:vAlign w:val="center"/>
          </w:tcPr>
          <w:p w14:paraId="2510D1DF" w14:textId="77777777" w:rsidR="005F4D35" w:rsidRPr="00FF6DF9" w:rsidRDefault="005F4D35" w:rsidP="00E43DD6">
            <w:pPr>
              <w:spacing w:before="120" w:after="120"/>
              <w:jc w:val="center"/>
              <w:rPr>
                <w:rFonts w:cs="Times New Roman"/>
                <w:color w:val="000000"/>
                <w:sz w:val="26"/>
                <w:szCs w:val="26"/>
                <w:shd w:val="clear" w:color="auto" w:fill="FFFFFF"/>
              </w:rPr>
            </w:pPr>
            <w:r w:rsidRPr="00FF6DF9">
              <w:rPr>
                <w:rFonts w:cs="Times New Roman"/>
                <w:color w:val="000000"/>
                <w:sz w:val="26"/>
                <w:szCs w:val="26"/>
                <w:shd w:val="clear" w:color="auto" w:fill="FFFFFF"/>
              </w:rPr>
              <w:t>100%</w:t>
            </w:r>
          </w:p>
        </w:tc>
        <w:tc>
          <w:tcPr>
            <w:tcW w:w="1901" w:type="dxa"/>
            <w:vAlign w:val="center"/>
          </w:tcPr>
          <w:p w14:paraId="11501DFF" w14:textId="5155201F" w:rsidR="005F4D35" w:rsidRPr="00FF6DF9" w:rsidRDefault="00BE6FBA" w:rsidP="00E43DD6">
            <w:pPr>
              <w:spacing w:before="120" w:after="120"/>
              <w:jc w:val="center"/>
              <w:rPr>
                <w:rFonts w:cs="Times New Roman"/>
                <w:sz w:val="26"/>
                <w:szCs w:val="26"/>
              </w:rPr>
            </w:pPr>
            <w:r>
              <w:rPr>
                <w:rFonts w:cs="Times New Roman"/>
                <w:bCs/>
                <w:sz w:val="26"/>
                <w:szCs w:val="26"/>
              </w:rPr>
              <w:t>Công chức UBND xã</w:t>
            </w:r>
          </w:p>
        </w:tc>
        <w:tc>
          <w:tcPr>
            <w:tcW w:w="1776" w:type="dxa"/>
            <w:vAlign w:val="center"/>
          </w:tcPr>
          <w:p w14:paraId="499B8C23" w14:textId="4D298DC3" w:rsidR="005F4D35" w:rsidRPr="00FF6DF9" w:rsidRDefault="00BE6FBA" w:rsidP="00E43DD6">
            <w:pPr>
              <w:spacing w:before="120" w:after="120"/>
              <w:jc w:val="center"/>
              <w:rPr>
                <w:rFonts w:cs="Times New Roman"/>
                <w:color w:val="000000"/>
                <w:sz w:val="26"/>
                <w:szCs w:val="26"/>
                <w:shd w:val="clear" w:color="auto" w:fill="FFFFFF"/>
              </w:rPr>
            </w:pPr>
            <w:r>
              <w:rPr>
                <w:rFonts w:cs="Times New Roman"/>
                <w:color w:val="000000"/>
                <w:sz w:val="26"/>
                <w:szCs w:val="26"/>
                <w:shd w:val="clear" w:color="auto" w:fill="FFFFFF"/>
              </w:rPr>
              <w:t>Văn hóa và Thông tin xã</w:t>
            </w:r>
          </w:p>
        </w:tc>
        <w:tc>
          <w:tcPr>
            <w:tcW w:w="984" w:type="dxa"/>
          </w:tcPr>
          <w:p w14:paraId="6F5C0602" w14:textId="77777777" w:rsidR="005F4D35" w:rsidRPr="00FF6DF9" w:rsidRDefault="005F4D35" w:rsidP="00E43DD6">
            <w:pPr>
              <w:spacing w:before="120" w:after="120"/>
              <w:jc w:val="both"/>
              <w:rPr>
                <w:rFonts w:cs="Times New Roman"/>
                <w:sz w:val="26"/>
                <w:szCs w:val="26"/>
              </w:rPr>
            </w:pPr>
          </w:p>
        </w:tc>
      </w:tr>
      <w:tr w:rsidR="00461826" w:rsidRPr="00FF6DF9" w14:paraId="6C3748C6" w14:textId="77777777" w:rsidTr="00E47C7B">
        <w:trPr>
          <w:trHeight w:val="531"/>
        </w:trPr>
        <w:tc>
          <w:tcPr>
            <w:tcW w:w="568" w:type="dxa"/>
            <w:vAlign w:val="center"/>
          </w:tcPr>
          <w:p w14:paraId="429CC6F7" w14:textId="77777777" w:rsidR="00461826" w:rsidRPr="00FF6DF9" w:rsidRDefault="00461826" w:rsidP="00461826">
            <w:pPr>
              <w:pStyle w:val="ListParagraph"/>
              <w:numPr>
                <w:ilvl w:val="0"/>
                <w:numId w:val="2"/>
              </w:numPr>
              <w:spacing w:before="120" w:after="120"/>
              <w:ind w:left="470" w:hanging="357"/>
              <w:jc w:val="center"/>
              <w:rPr>
                <w:rFonts w:cs="Times New Roman"/>
                <w:sz w:val="26"/>
                <w:szCs w:val="26"/>
              </w:rPr>
            </w:pPr>
          </w:p>
        </w:tc>
        <w:tc>
          <w:tcPr>
            <w:tcW w:w="3376" w:type="dxa"/>
          </w:tcPr>
          <w:p w14:paraId="1389D17E" w14:textId="77777777" w:rsidR="00461826" w:rsidRPr="00815AA7" w:rsidRDefault="00461826" w:rsidP="00461826">
            <w:pPr>
              <w:shd w:val="clear" w:color="auto" w:fill="FFFFFF"/>
              <w:spacing w:before="120" w:after="120"/>
              <w:jc w:val="both"/>
              <w:rPr>
                <w:color w:val="FF0000"/>
                <w:sz w:val="24"/>
                <w:szCs w:val="24"/>
              </w:rPr>
            </w:pPr>
            <w:r w:rsidRPr="00815AA7">
              <w:rPr>
                <w:color w:val="FF0000"/>
                <w:sz w:val="24"/>
                <w:szCs w:val="24"/>
              </w:rPr>
              <w:t>Hệ thống máy tính của các cơ quan nhà nước được cài đặt phòng, chống mã độc tập trung.</w:t>
            </w:r>
          </w:p>
        </w:tc>
        <w:tc>
          <w:tcPr>
            <w:tcW w:w="1177" w:type="dxa"/>
            <w:vAlign w:val="center"/>
          </w:tcPr>
          <w:p w14:paraId="2936877F" w14:textId="77777777" w:rsidR="00461826" w:rsidRPr="00815AA7" w:rsidRDefault="00461826" w:rsidP="00461826">
            <w:pPr>
              <w:spacing w:before="120" w:after="120"/>
              <w:jc w:val="center"/>
              <w:rPr>
                <w:rFonts w:cs="Times New Roman"/>
                <w:color w:val="FF0000"/>
                <w:sz w:val="26"/>
                <w:szCs w:val="26"/>
                <w:shd w:val="clear" w:color="auto" w:fill="FFFFFF"/>
              </w:rPr>
            </w:pPr>
            <w:r w:rsidRPr="00815AA7">
              <w:rPr>
                <w:rFonts w:cs="Times New Roman"/>
                <w:color w:val="FF0000"/>
                <w:sz w:val="26"/>
                <w:szCs w:val="26"/>
                <w:shd w:val="clear" w:color="auto" w:fill="FFFFFF"/>
              </w:rPr>
              <w:t>100%</w:t>
            </w:r>
          </w:p>
        </w:tc>
        <w:tc>
          <w:tcPr>
            <w:tcW w:w="1901" w:type="dxa"/>
            <w:vAlign w:val="center"/>
          </w:tcPr>
          <w:p w14:paraId="2BF8D9DF" w14:textId="49371184" w:rsidR="00461826" w:rsidRPr="00815AA7" w:rsidRDefault="00461826" w:rsidP="00461826">
            <w:pPr>
              <w:spacing w:before="120" w:after="120"/>
              <w:jc w:val="center"/>
              <w:rPr>
                <w:rFonts w:cs="Times New Roman"/>
                <w:bCs/>
                <w:color w:val="FF0000"/>
                <w:sz w:val="26"/>
                <w:szCs w:val="26"/>
              </w:rPr>
            </w:pPr>
            <w:r>
              <w:rPr>
                <w:rFonts w:cs="Times New Roman"/>
                <w:bCs/>
                <w:color w:val="FF0000"/>
                <w:sz w:val="26"/>
                <w:szCs w:val="26"/>
              </w:rPr>
              <w:t>Văn phòng- Thống kê xã</w:t>
            </w:r>
          </w:p>
        </w:tc>
        <w:tc>
          <w:tcPr>
            <w:tcW w:w="1776" w:type="dxa"/>
          </w:tcPr>
          <w:p w14:paraId="04CB0579" w14:textId="58C99D2E" w:rsidR="00461826" w:rsidRPr="00815AA7" w:rsidRDefault="00461826" w:rsidP="00461826">
            <w:pPr>
              <w:spacing w:before="120" w:after="120"/>
              <w:jc w:val="center"/>
              <w:rPr>
                <w:rFonts w:cs="Times New Roman"/>
                <w:color w:val="FF0000"/>
                <w:sz w:val="26"/>
                <w:szCs w:val="26"/>
              </w:rPr>
            </w:pPr>
            <w:r w:rsidRPr="00A84A8B">
              <w:rPr>
                <w:rFonts w:cs="Times New Roman"/>
                <w:color w:val="000000"/>
                <w:sz w:val="26"/>
                <w:szCs w:val="26"/>
                <w:shd w:val="clear" w:color="auto" w:fill="FFFFFF"/>
              </w:rPr>
              <w:t>Văn hóa và Thông tin xã</w:t>
            </w:r>
          </w:p>
        </w:tc>
        <w:tc>
          <w:tcPr>
            <w:tcW w:w="984" w:type="dxa"/>
          </w:tcPr>
          <w:p w14:paraId="7B9DB50A" w14:textId="77777777" w:rsidR="00461826" w:rsidRPr="00815AA7" w:rsidRDefault="00461826" w:rsidP="00461826">
            <w:pPr>
              <w:spacing w:before="120" w:after="120"/>
              <w:jc w:val="both"/>
              <w:rPr>
                <w:rFonts w:cs="Times New Roman"/>
                <w:color w:val="FF0000"/>
                <w:sz w:val="26"/>
                <w:szCs w:val="26"/>
              </w:rPr>
            </w:pPr>
          </w:p>
        </w:tc>
      </w:tr>
      <w:tr w:rsidR="00461826" w:rsidRPr="00FF6DF9" w14:paraId="5078E59C" w14:textId="77777777" w:rsidTr="00E47C7B">
        <w:trPr>
          <w:trHeight w:val="531"/>
        </w:trPr>
        <w:tc>
          <w:tcPr>
            <w:tcW w:w="568" w:type="dxa"/>
            <w:vAlign w:val="center"/>
          </w:tcPr>
          <w:p w14:paraId="1FEFD5C8" w14:textId="77777777" w:rsidR="00461826" w:rsidRPr="00FF6DF9" w:rsidRDefault="00461826" w:rsidP="00461826">
            <w:pPr>
              <w:pStyle w:val="ListParagraph"/>
              <w:numPr>
                <w:ilvl w:val="0"/>
                <w:numId w:val="2"/>
              </w:numPr>
              <w:spacing w:before="120" w:after="120"/>
              <w:ind w:left="470" w:hanging="357"/>
              <w:jc w:val="center"/>
              <w:rPr>
                <w:rFonts w:cs="Times New Roman"/>
                <w:sz w:val="26"/>
                <w:szCs w:val="26"/>
              </w:rPr>
            </w:pPr>
          </w:p>
        </w:tc>
        <w:tc>
          <w:tcPr>
            <w:tcW w:w="3376" w:type="dxa"/>
          </w:tcPr>
          <w:p w14:paraId="4EE92B41" w14:textId="77777777" w:rsidR="00461826" w:rsidRPr="00815AA7" w:rsidRDefault="00461826" w:rsidP="00461826">
            <w:pPr>
              <w:shd w:val="clear" w:color="auto" w:fill="FFFFFF"/>
              <w:spacing w:before="120" w:after="120"/>
              <w:jc w:val="both"/>
              <w:rPr>
                <w:rFonts w:cs="Times New Roman"/>
                <w:color w:val="FF0000"/>
                <w:sz w:val="26"/>
                <w:szCs w:val="26"/>
                <w:shd w:val="clear" w:color="auto" w:fill="FFFFFF"/>
              </w:rPr>
            </w:pPr>
            <w:r w:rsidRPr="00815AA7">
              <w:rPr>
                <w:color w:val="FF0000"/>
                <w:sz w:val="24"/>
                <w:szCs w:val="24"/>
              </w:rPr>
              <w:t>Kết nối hệ thống mạng của cơ quan với Mạng truyền số liệu chuyên dùng.</w:t>
            </w:r>
          </w:p>
        </w:tc>
        <w:tc>
          <w:tcPr>
            <w:tcW w:w="1177" w:type="dxa"/>
            <w:vAlign w:val="center"/>
          </w:tcPr>
          <w:p w14:paraId="622D2F08" w14:textId="77777777" w:rsidR="00461826" w:rsidRPr="00815AA7" w:rsidRDefault="00461826" w:rsidP="00461826">
            <w:pPr>
              <w:spacing w:before="120" w:after="120"/>
              <w:jc w:val="center"/>
              <w:rPr>
                <w:rFonts w:cs="Times New Roman"/>
                <w:color w:val="FF0000"/>
                <w:sz w:val="26"/>
                <w:szCs w:val="26"/>
                <w:shd w:val="clear" w:color="auto" w:fill="FFFFFF"/>
              </w:rPr>
            </w:pPr>
            <w:r w:rsidRPr="00815AA7">
              <w:rPr>
                <w:rFonts w:cs="Times New Roman"/>
                <w:color w:val="FF0000"/>
                <w:sz w:val="26"/>
                <w:szCs w:val="26"/>
                <w:shd w:val="clear" w:color="auto" w:fill="FFFFFF"/>
              </w:rPr>
              <w:t>100%</w:t>
            </w:r>
          </w:p>
        </w:tc>
        <w:tc>
          <w:tcPr>
            <w:tcW w:w="1901" w:type="dxa"/>
            <w:vAlign w:val="center"/>
          </w:tcPr>
          <w:p w14:paraId="7A723E9D" w14:textId="4D69D8DA" w:rsidR="00461826" w:rsidRPr="00815AA7" w:rsidRDefault="00461826" w:rsidP="00461826">
            <w:pPr>
              <w:spacing w:before="120" w:after="120"/>
              <w:jc w:val="center"/>
              <w:rPr>
                <w:rFonts w:cs="Times New Roman"/>
                <w:bCs/>
                <w:color w:val="FF0000"/>
                <w:sz w:val="26"/>
                <w:szCs w:val="26"/>
              </w:rPr>
            </w:pPr>
            <w:r>
              <w:rPr>
                <w:rFonts w:cs="Times New Roman"/>
                <w:bCs/>
                <w:color w:val="FF0000"/>
                <w:sz w:val="26"/>
                <w:szCs w:val="26"/>
              </w:rPr>
              <w:t>Văn phòng- Thống kê xã</w:t>
            </w:r>
          </w:p>
        </w:tc>
        <w:tc>
          <w:tcPr>
            <w:tcW w:w="1776" w:type="dxa"/>
          </w:tcPr>
          <w:p w14:paraId="0BD8FEC8" w14:textId="499FD809" w:rsidR="00461826" w:rsidRPr="00815AA7" w:rsidRDefault="00461826" w:rsidP="00461826">
            <w:pPr>
              <w:spacing w:before="120" w:after="120"/>
              <w:jc w:val="center"/>
              <w:rPr>
                <w:rFonts w:cs="Times New Roman"/>
                <w:color w:val="FF0000"/>
                <w:sz w:val="26"/>
                <w:szCs w:val="26"/>
                <w:shd w:val="clear" w:color="auto" w:fill="FFFFFF"/>
              </w:rPr>
            </w:pPr>
            <w:r w:rsidRPr="00A84A8B">
              <w:rPr>
                <w:rFonts w:cs="Times New Roman"/>
                <w:color w:val="000000"/>
                <w:sz w:val="26"/>
                <w:szCs w:val="26"/>
                <w:shd w:val="clear" w:color="auto" w:fill="FFFFFF"/>
              </w:rPr>
              <w:t>Văn hóa và Thông tin xã</w:t>
            </w:r>
          </w:p>
        </w:tc>
        <w:tc>
          <w:tcPr>
            <w:tcW w:w="984" w:type="dxa"/>
          </w:tcPr>
          <w:p w14:paraId="1EB2E7F2" w14:textId="77777777" w:rsidR="00461826" w:rsidRPr="00FF6DF9" w:rsidRDefault="00461826" w:rsidP="00461826">
            <w:pPr>
              <w:spacing w:before="120" w:after="120"/>
              <w:jc w:val="both"/>
              <w:rPr>
                <w:rFonts w:cs="Times New Roman"/>
                <w:sz w:val="26"/>
                <w:szCs w:val="26"/>
              </w:rPr>
            </w:pPr>
          </w:p>
        </w:tc>
      </w:tr>
    </w:tbl>
    <w:p w14:paraId="490D8270" w14:textId="77777777" w:rsidR="005F4D35" w:rsidRPr="009B0CE8" w:rsidRDefault="005F4D35" w:rsidP="005F4D35">
      <w:pPr>
        <w:spacing w:after="0"/>
        <w:jc w:val="center"/>
        <w:rPr>
          <w:bCs/>
          <w:i/>
        </w:rPr>
      </w:pPr>
      <w:r>
        <w:rPr>
          <w:bCs/>
          <w:i/>
          <w:noProof/>
          <w:lang w:val="vi-VN" w:eastAsia="vi-VN"/>
        </w:rPr>
        <mc:AlternateContent>
          <mc:Choice Requires="wps">
            <w:drawing>
              <wp:anchor distT="0" distB="0" distL="114300" distR="114300" simplePos="0" relativeHeight="251660288" behindDoc="0" locked="0" layoutInCell="1" allowOverlap="1" wp14:anchorId="719F8B34" wp14:editId="10AC3890">
                <wp:simplePos x="0" y="0"/>
                <wp:positionH relativeFrom="column">
                  <wp:posOffset>2590165</wp:posOffset>
                </wp:positionH>
                <wp:positionV relativeFrom="paragraph">
                  <wp:posOffset>286385</wp:posOffset>
                </wp:positionV>
                <wp:extent cx="1003300" cy="0"/>
                <wp:effectExtent l="0" t="0" r="25400" b="19050"/>
                <wp:wrapNone/>
                <wp:docPr id="2" name="Straight Connector 2"/>
                <wp:cNvGraphicFramePr/>
                <a:graphic xmlns:a="http://schemas.openxmlformats.org/drawingml/2006/main">
                  <a:graphicData uri="http://schemas.microsoft.com/office/word/2010/wordprocessingShape">
                    <wps:wsp>
                      <wps:cNvCnPr/>
                      <wps:spPr>
                        <a:xfrm>
                          <a:off x="0" y="0"/>
                          <a:ext cx="1003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13014F4"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03.95pt,22.55pt" to="282.95pt,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" strokecolor="black [3200]" strokeweight=".5pt">
                <v:stroke joinstyle="miter"/>
              </v:line>
            </w:pict>
          </mc:Fallback>
        </mc:AlternateContent>
      </w:r>
      <w:r>
        <w:rPr>
          <w:bCs/>
          <w:i/>
        </w:rPr>
        <w:t xml:space="preserve"> </w:t>
      </w:r>
    </w:p>
    <w:p w14:paraId="3CFC54F6" w14:textId="77777777" w:rsidR="00306390" w:rsidRDefault="00306390"/>
    <w:sectPr w:rsidR="00306390" w:rsidSect="00D40AFD">
      <w:headerReference w:type="default" r:id="rId8"/>
      <w:pgSz w:w="11909" w:h="16834"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914997" w14:textId="77777777" w:rsidR="006A018B" w:rsidRDefault="006A018B">
      <w:pPr>
        <w:spacing w:after="0" w:line="240" w:lineRule="auto"/>
      </w:pPr>
      <w:r>
        <w:separator/>
      </w:r>
    </w:p>
  </w:endnote>
  <w:endnote w:type="continuationSeparator" w:id="0">
    <w:p w14:paraId="35240C97" w14:textId="77777777" w:rsidR="006A018B" w:rsidRDefault="006A01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00002FF" w:usb1="4000ACFF" w:usb2="00000001" w:usb3="00000000" w:csb0="0000019F" w:csb1="00000000"/>
  </w:font>
  <w:font w:name="Calibri Light">
    <w:panose1 w:val="020F0302020204030204"/>
    <w:charset w:val="A3"/>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86EB7C" w14:textId="77777777" w:rsidR="006A018B" w:rsidRDefault="006A018B">
      <w:pPr>
        <w:spacing w:after="0" w:line="240" w:lineRule="auto"/>
      </w:pPr>
      <w:r>
        <w:separator/>
      </w:r>
    </w:p>
  </w:footnote>
  <w:footnote w:type="continuationSeparator" w:id="0">
    <w:p w14:paraId="363579E7" w14:textId="77777777" w:rsidR="006A018B" w:rsidRDefault="006A01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8908466"/>
      <w:docPartObj>
        <w:docPartGallery w:val="Page Numbers (Top of Page)"/>
        <w:docPartUnique/>
      </w:docPartObj>
    </w:sdtPr>
    <w:sdtEndPr>
      <w:rPr>
        <w:noProof/>
      </w:rPr>
    </w:sdtEndPr>
    <w:sdtContent>
      <w:p w14:paraId="3A02AABA" w14:textId="77777777" w:rsidR="00E501C6" w:rsidRDefault="006A018B">
        <w:pPr>
          <w:pStyle w:val="Header"/>
          <w:jc w:val="center"/>
        </w:pPr>
        <w:r>
          <w:fldChar w:fldCharType="begin"/>
        </w:r>
        <w:r>
          <w:instrText xml:space="preserve"> PAGE   \* MERGEFORMAT </w:instrText>
        </w:r>
        <w:r>
          <w:fldChar w:fldCharType="separate"/>
        </w:r>
        <w:r w:rsidR="00596305">
          <w:rPr>
            <w:noProof/>
          </w:rPr>
          <w:t>4</w:t>
        </w:r>
        <w:r>
          <w:rPr>
            <w:noProof/>
          </w:rPr>
          <w:fldChar w:fldCharType="end"/>
        </w:r>
      </w:p>
    </w:sdtContent>
  </w:sdt>
  <w:p w14:paraId="135C872D" w14:textId="77777777" w:rsidR="00E501C6" w:rsidRDefault="00E501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4F62A7"/>
    <w:multiLevelType w:val="hybridMultilevel"/>
    <w:tmpl w:val="87F063BE"/>
    <w:lvl w:ilvl="0" w:tplc="EDD6D67C">
      <w:start w:val="1"/>
      <w:numFmt w:val="decimal"/>
      <w:lvlText w:val="%1"/>
      <w:lvlJc w:val="left"/>
      <w:pPr>
        <w:ind w:left="78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C510321"/>
    <w:multiLevelType w:val="hybridMultilevel"/>
    <w:tmpl w:val="87F063BE"/>
    <w:lvl w:ilvl="0" w:tplc="EDD6D6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D35"/>
    <w:rsid w:val="00032C5F"/>
    <w:rsid w:val="000721AF"/>
    <w:rsid w:val="00185BA2"/>
    <w:rsid w:val="00187594"/>
    <w:rsid w:val="002F2C9E"/>
    <w:rsid w:val="00306390"/>
    <w:rsid w:val="00461826"/>
    <w:rsid w:val="0052153E"/>
    <w:rsid w:val="0058540E"/>
    <w:rsid w:val="00596305"/>
    <w:rsid w:val="005F4D35"/>
    <w:rsid w:val="00683114"/>
    <w:rsid w:val="006A018B"/>
    <w:rsid w:val="009925A8"/>
    <w:rsid w:val="009C05A3"/>
    <w:rsid w:val="00BD323D"/>
    <w:rsid w:val="00BE6FBA"/>
    <w:rsid w:val="00CF6CAA"/>
    <w:rsid w:val="00D40AFD"/>
    <w:rsid w:val="00E501C6"/>
    <w:rsid w:val="00E722F4"/>
    <w:rsid w:val="00EC3963"/>
    <w:rsid w:val="00F608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D8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kern w:val="2"/>
        <w:sz w:val="24"/>
        <w:szCs w:val="22"/>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4D35"/>
    <w:rPr>
      <w:kern w:val="0"/>
      <w:sz w:val="28"/>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F4D35"/>
    <w:pPr>
      <w:spacing w:after="0" w:line="240" w:lineRule="auto"/>
    </w:pPr>
    <w:rPr>
      <w:kern w:val="0"/>
      <w:sz w:val="28"/>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Paragraph,Đoạn của Danh sách,List Paragraph111,List Paragraph2,Đoạn c𞹺Danh sách,List Paragraph1111,List Paragraph11111,List Paragraph111111,List Paragraph21,Ðoạn c𞹺Danh sách,liet ke,number"/>
    <w:basedOn w:val="Normal"/>
    <w:link w:val="ListParagraphChar"/>
    <w:uiPriority w:val="34"/>
    <w:qFormat/>
    <w:rsid w:val="005F4D35"/>
    <w:pPr>
      <w:ind w:left="720"/>
      <w:contextualSpacing/>
    </w:pPr>
  </w:style>
  <w:style w:type="character" w:customStyle="1" w:styleId="ListParagraphChar">
    <w:name w:val="List Paragraph Char"/>
    <w:aliases w:val="Paragraph Char,Đoạn của Danh sách Char,List Paragraph111 Char,List Paragraph2 Char,Đoạn c𞹺Danh sách Char,List Paragraph1111 Char,List Paragraph11111 Char,List Paragraph111111 Char,List Paragraph21 Char,Ðoạn c𞹺Danh sách Char"/>
    <w:link w:val="ListParagraph"/>
    <w:uiPriority w:val="34"/>
    <w:rsid w:val="005F4D35"/>
    <w:rPr>
      <w:kern w:val="0"/>
      <w:sz w:val="28"/>
      <w14:ligatures w14:val="none"/>
    </w:rPr>
  </w:style>
  <w:style w:type="paragraph" w:styleId="Header">
    <w:name w:val="header"/>
    <w:basedOn w:val="Normal"/>
    <w:link w:val="HeaderChar"/>
    <w:uiPriority w:val="99"/>
    <w:unhideWhenUsed/>
    <w:rsid w:val="005F4D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4D35"/>
    <w:rPr>
      <w:kern w:val="0"/>
      <w:sz w:val="28"/>
      <w14:ligatures w14: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kern w:val="2"/>
        <w:sz w:val="24"/>
        <w:szCs w:val="22"/>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4D35"/>
    <w:rPr>
      <w:kern w:val="0"/>
      <w:sz w:val="28"/>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F4D35"/>
    <w:pPr>
      <w:spacing w:after="0" w:line="240" w:lineRule="auto"/>
    </w:pPr>
    <w:rPr>
      <w:kern w:val="0"/>
      <w:sz w:val="28"/>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Paragraph,Đoạn của Danh sách,List Paragraph111,List Paragraph2,Đoạn c𞹺Danh sách,List Paragraph1111,List Paragraph11111,List Paragraph111111,List Paragraph21,Ðoạn c𞹺Danh sách,liet ke,number"/>
    <w:basedOn w:val="Normal"/>
    <w:link w:val="ListParagraphChar"/>
    <w:uiPriority w:val="34"/>
    <w:qFormat/>
    <w:rsid w:val="005F4D35"/>
    <w:pPr>
      <w:ind w:left="720"/>
      <w:contextualSpacing/>
    </w:pPr>
  </w:style>
  <w:style w:type="character" w:customStyle="1" w:styleId="ListParagraphChar">
    <w:name w:val="List Paragraph Char"/>
    <w:aliases w:val="Paragraph Char,Đoạn của Danh sách Char,List Paragraph111 Char,List Paragraph2 Char,Đoạn c𞹺Danh sách Char,List Paragraph1111 Char,List Paragraph11111 Char,List Paragraph111111 Char,List Paragraph21 Char,Ðoạn c𞹺Danh sách Char"/>
    <w:link w:val="ListParagraph"/>
    <w:uiPriority w:val="34"/>
    <w:rsid w:val="005F4D35"/>
    <w:rPr>
      <w:kern w:val="0"/>
      <w:sz w:val="28"/>
      <w14:ligatures w14:val="none"/>
    </w:rPr>
  </w:style>
  <w:style w:type="paragraph" w:styleId="Header">
    <w:name w:val="header"/>
    <w:basedOn w:val="Normal"/>
    <w:link w:val="HeaderChar"/>
    <w:uiPriority w:val="99"/>
    <w:unhideWhenUsed/>
    <w:rsid w:val="005F4D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4D35"/>
    <w:rPr>
      <w:kern w:val="0"/>
      <w:sz w:val="28"/>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758</Words>
  <Characters>4324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21AK22</cp:lastModifiedBy>
  <cp:revision>2</cp:revision>
  <dcterms:created xsi:type="dcterms:W3CDTF">2024-03-12T00:52:00Z</dcterms:created>
  <dcterms:modified xsi:type="dcterms:W3CDTF">2024-03-12T00:52:00Z</dcterms:modified>
</cp:coreProperties>
</file>